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8A" w:rsidRDefault="00C66824" w:rsidP="004E008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C66824"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9" type="#_x0000_t106" style="position:absolute;left:0;text-align:left;margin-left:550.3pt;margin-top:-14.6pt;width:171.1pt;height:49.35pt;z-index:-251604992" adj="9790,33715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09;mso-fit-shape-to-text:t">
              <w:txbxContent>
                <w:p w:rsidR="0017458E" w:rsidRDefault="00C66824" w:rsidP="004E008A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Pr="00C66824"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3" type="#_x0000_t63" style="position:absolute;left:0;text-align:left;margin-left:56.7pt;margin-top:9.95pt;width:127.75pt;height:24.8pt;z-index:251705344" adj="12427,40587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03">
              <w:txbxContent>
                <w:p w:rsidR="0017458E" w:rsidRDefault="0017458E" w:rsidP="003E6590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</w:t>
                  </w:r>
                  <w:r>
                    <w:rPr>
                      <w:rFonts w:hint="cs"/>
                      <w:rtl/>
                      <w:lang w:bidi="ar-DZ"/>
                    </w:rPr>
                    <w:t>-10-2017</w:t>
                  </w:r>
                </w:p>
              </w:txbxContent>
            </v:textbox>
          </v:shape>
        </w:pict>
      </w:r>
      <w:r w:rsidR="004E008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الأسبوعي المؤقت للعام الدراسي 2017/2018</w:t>
      </w:r>
    </w:p>
    <w:p w:rsidR="004E008A" w:rsidRDefault="004E008A" w:rsidP="00FD1514">
      <w:pPr>
        <w:tabs>
          <w:tab w:val="center" w:pos="7568"/>
          <w:tab w:val="left" w:pos="11598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السنة الثالثة ليسانس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القانون الخاص</w:t>
      </w:r>
      <w:r w:rsidR="00B673F1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 xml:space="preserve"> </w:t>
      </w:r>
    </w:p>
    <w:p w:rsidR="004E008A" w:rsidRDefault="004E008A" w:rsidP="004E008A">
      <w:pPr>
        <w:tabs>
          <w:tab w:val="center" w:pos="7568"/>
          <w:tab w:val="left" w:pos="11598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المجموعة</w:t>
      </w:r>
      <w:proofErr w:type="gramEnd"/>
      <w:r>
        <w:rPr>
          <w:rFonts w:asciiTheme="majorBidi" w:hAnsiTheme="majorBidi" w:cstheme="majorBidi" w:hint="cs"/>
          <w:b/>
          <w:bCs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 xml:space="preserve"> أ</w:t>
      </w:r>
    </w:p>
    <w:tbl>
      <w:tblPr>
        <w:bidiVisual/>
        <w:tblW w:w="0" w:type="auto"/>
        <w:jc w:val="center"/>
        <w:tblInd w:w="-4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236"/>
        <w:gridCol w:w="1908"/>
        <w:gridCol w:w="192"/>
        <w:gridCol w:w="44"/>
        <w:gridCol w:w="3723"/>
        <w:gridCol w:w="236"/>
        <w:gridCol w:w="2390"/>
        <w:gridCol w:w="343"/>
        <w:gridCol w:w="255"/>
        <w:gridCol w:w="3356"/>
        <w:gridCol w:w="3491"/>
        <w:gridCol w:w="11"/>
      </w:tblGrid>
      <w:tr w:rsidR="004E008A" w:rsidTr="00775E99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008A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08A" w:rsidRPr="00394DE6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8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94DE6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94DE6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94DE6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الصباحية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Default="004E008A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المسائية</w:t>
            </w:r>
          </w:p>
        </w:tc>
      </w:tr>
      <w:tr w:rsidR="00775E99" w:rsidTr="0017458E">
        <w:trPr>
          <w:trHeight w:val="2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008A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94DE6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EA063A" w:rsidRDefault="00EA063A" w:rsidP="00EA063A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08سا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و15د</w:t>
            </w:r>
            <w:proofErr w:type="spellEnd"/>
          </w:p>
          <w:p w:rsidR="004E008A" w:rsidRPr="00394DE6" w:rsidRDefault="00EA063A" w:rsidP="00EA063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09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و45د</w:t>
            </w:r>
            <w:proofErr w:type="spellEnd"/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66500" w:rsidRDefault="00B66500" w:rsidP="00B6650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09سا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و50د</w:t>
            </w:r>
            <w:proofErr w:type="spellEnd"/>
          </w:p>
          <w:p w:rsidR="004E008A" w:rsidRPr="00394DE6" w:rsidRDefault="00B66500" w:rsidP="00B6650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11سا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و20د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A7799" w:rsidRDefault="004A7799" w:rsidP="004A7799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11سا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و25د</w:t>
            </w:r>
            <w:proofErr w:type="spellEnd"/>
          </w:p>
          <w:p w:rsidR="004E008A" w:rsidRDefault="004A7799" w:rsidP="004A7799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12سا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و55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د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Default="004E008A">
            <w:pPr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538CD" w:rsidRDefault="004538CD" w:rsidP="004538C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13سا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و00د</w:t>
            </w:r>
            <w:proofErr w:type="spellEnd"/>
          </w:p>
          <w:p w:rsidR="004E008A" w:rsidRDefault="004538CD" w:rsidP="004538CD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14سا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و30د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538CD" w:rsidRDefault="004538CD" w:rsidP="004538C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14سا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35د</w:t>
            </w:r>
            <w:proofErr w:type="spellEnd"/>
          </w:p>
          <w:p w:rsidR="004E008A" w:rsidRDefault="004538CD" w:rsidP="004538CD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16سا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و05د</w:t>
            </w:r>
            <w:proofErr w:type="spellEnd"/>
          </w:p>
        </w:tc>
      </w:tr>
      <w:tr w:rsidR="00775E99" w:rsidRPr="003E6590" w:rsidTr="001745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قانون الأسرة (المواريث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</w:p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شاوش</w:t>
            </w:r>
            <w:proofErr w:type="spellEnd"/>
          </w:p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</w:p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08A" w:rsidRPr="003E6590" w:rsidRDefault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الشركات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التجارية</w:t>
            </w:r>
          </w:p>
          <w:p w:rsidR="006314D1" w:rsidRPr="003E6590" w:rsidRDefault="002E5BE8" w:rsidP="002E5BE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أ/ب</w:t>
            </w:r>
            <w:r w:rsidR="006314D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 موه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6314D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 فوزي</w:t>
            </w:r>
          </w:p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 w:rsidP="003C3B2A">
            <w:pPr>
              <w:bidi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E99" w:rsidRPr="003E6590" w:rsidRDefault="000E0963" w:rsidP="000E096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سرايش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003F9A"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:rsidR="004E008A" w:rsidRPr="003E6590" w:rsidRDefault="00003F9A" w:rsidP="00AC73F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963" w:rsidRPr="003E6590" w:rsidRDefault="000E0963" w:rsidP="000E096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العقود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الخاصة</w:t>
            </w:r>
          </w:p>
          <w:p w:rsidR="000E0963" w:rsidRPr="003E6590" w:rsidRDefault="000E0963" w:rsidP="000E096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سرا </w:t>
            </w:r>
            <w:proofErr w:type="spellStart"/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يش</w:t>
            </w:r>
            <w:proofErr w:type="spellEnd"/>
            <w:proofErr w:type="gramEnd"/>
          </w:p>
          <w:p w:rsidR="000E0963" w:rsidRPr="003E6590" w:rsidRDefault="000E0963" w:rsidP="000E096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  <w:p w:rsidR="000E0963" w:rsidRPr="003E6590" w:rsidRDefault="000E0963" w:rsidP="000E096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008A" w:rsidRPr="003E6590" w:rsidRDefault="004E008A" w:rsidP="00A77C4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775E99" w:rsidRPr="003E6590" w:rsidTr="0017458E">
        <w:trPr>
          <w:trHeight w:val="11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الشركات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التجارية</w:t>
            </w: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موهوب فوزي</w:t>
            </w:r>
          </w:p>
          <w:p w:rsidR="004E008A" w:rsidRPr="003E6590" w:rsidRDefault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</w:t>
            </w:r>
            <w:r w:rsidR="00B673F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درج</w:t>
            </w:r>
            <w:proofErr w:type="gramEnd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08A" w:rsidRPr="003E6590" w:rsidRDefault="007E0360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>-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سرا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يش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proofErr w:type="spellEnd"/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003F9A"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  <w:p w:rsidR="007E0360" w:rsidRPr="003E6590" w:rsidRDefault="007E0360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العائبي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(الشركات التجارية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ف </w:t>
            </w:r>
            <w:r w:rsidR="000321E1" w:rsidRPr="003E6590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24</w:t>
            </w:r>
          </w:p>
          <w:p w:rsidR="007E0360" w:rsidRPr="003E6590" w:rsidRDefault="007E0360" w:rsidP="007E0360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7E0360" w:rsidRPr="003E6590" w:rsidRDefault="007E0360" w:rsidP="007E0360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CF" w:rsidRPr="003E6590" w:rsidRDefault="00E67A6D" w:rsidP="001123CF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مولود (العقود الخاصة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1123C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1123C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proofErr w:type="spellEnd"/>
            <w:r w:rsidR="001123C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1123CF"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="001123C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22</w:t>
            </w:r>
          </w:p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1123CF" w:rsidRPr="003E6590" w:rsidRDefault="001123CF" w:rsidP="003B588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3B588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العائبي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(الشركات التجارية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ف 1-23</w:t>
            </w:r>
          </w:p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مقارنة الانظمة القانونية</w:t>
            </w:r>
          </w:p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ما</w:t>
            </w:r>
            <w:r w:rsidR="00271E9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لامية</w:t>
            </w:r>
          </w:p>
          <w:p w:rsidR="004E008A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العقود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الخاصة</w:t>
            </w: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سرا </w:t>
            </w:r>
            <w:proofErr w:type="spellStart"/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يش</w:t>
            </w:r>
            <w:proofErr w:type="spellEnd"/>
            <w:proofErr w:type="gramEnd"/>
          </w:p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775E99" w:rsidRPr="003E6590" w:rsidTr="0017458E">
        <w:trPr>
          <w:trHeight w:val="14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775E99" w:rsidRPr="003E6590" w:rsidRDefault="006314D1" w:rsidP="00456F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</w:t>
            </w:r>
            <w:proofErr w:type="gramStart"/>
            <w:r w:rsidR="00B673F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="00B673F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الجنائي الخاص</w:t>
            </w:r>
            <w:r w:rsidR="00456F7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456F75" w:rsidRPr="003E6590" w:rsidRDefault="006314D1" w:rsidP="00775E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وجر</w:t>
            </w:r>
            <w:r w:rsidR="00450AB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ئم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الفساد</w:t>
            </w:r>
            <w:r w:rsidR="00456F75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56F75" w:rsidRPr="003E6590" w:rsidRDefault="00456F75" w:rsidP="00456F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هارون</w:t>
            </w:r>
            <w:proofErr w:type="gramEnd"/>
          </w:p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lang w:bidi="ar-DZ"/>
              </w:rPr>
            </w:pPr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60" w:rsidRPr="003E6590" w:rsidRDefault="007E0360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غانم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(الشركات التجارية)</w:t>
            </w:r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ف 7 ق 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22</w:t>
            </w:r>
          </w:p>
          <w:p w:rsidR="007E0360" w:rsidRPr="003E6590" w:rsidRDefault="007E0360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طباع </w:t>
            </w:r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(الشركات التجارية)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</w:p>
          <w:p w:rsidR="007E0360" w:rsidRPr="003E6590" w:rsidRDefault="007E0360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سعدون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(العقود الخاصة</w:t>
            </w:r>
            <w:proofErr w:type="spellStart"/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ف</w:t>
            </w:r>
            <w:r w:rsidR="000321E1" w:rsidRPr="003E6590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ق 2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</w:p>
          <w:p w:rsidR="00D90A66" w:rsidRPr="003E6590" w:rsidRDefault="007E0360" w:rsidP="0017458E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مدخن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17458E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ق 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25</w:t>
            </w:r>
          </w:p>
          <w:p w:rsidR="007E0360" w:rsidRPr="003E6590" w:rsidRDefault="007E0360" w:rsidP="00AC73F9">
            <w:pPr>
              <w:bidi/>
              <w:jc w:val="left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شعلال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="00D90A6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ف2ق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26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66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غانم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(الشركات التجارية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ف4ق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22</w:t>
            </w:r>
            <w:proofErr w:type="spellEnd"/>
          </w:p>
          <w:p w:rsidR="00D90A66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طباع (الشركات التجارية)</w:t>
            </w:r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0321E1" w:rsidRPr="003E6590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  <w:proofErr w:type="spellEnd"/>
          </w:p>
          <w:p w:rsidR="00D90A66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سعدون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ف</w:t>
            </w:r>
            <w:r w:rsidR="000321E1" w:rsidRPr="003E6590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  <w:r w:rsidR="00003F9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003F9A"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  <w:p w:rsidR="00D90A66" w:rsidRPr="003E6590" w:rsidRDefault="00D90A66" w:rsidP="0017458E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مدخن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17458E"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ق25</w:t>
            </w:r>
            <w:proofErr w:type="spellEnd"/>
          </w:p>
          <w:p w:rsidR="004E008A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شعلال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ف5ق26</w:t>
            </w:r>
            <w:proofErr w:type="spellEnd"/>
          </w:p>
        </w:tc>
      </w:tr>
      <w:tr w:rsidR="00775E99" w:rsidRPr="003E6590" w:rsidTr="001745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</w:t>
            </w:r>
          </w:p>
          <w:p w:rsidR="00275C50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شيخ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أعمر</w:t>
            </w:r>
            <w:proofErr w:type="gramEnd"/>
          </w:p>
          <w:p w:rsidR="004E008A" w:rsidRPr="003E6590" w:rsidRDefault="004E008A" w:rsidP="00275C5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</w:t>
            </w:r>
            <w:proofErr w:type="gramStart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008A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لغة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أجنبية</w:t>
            </w:r>
          </w:p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أوسيدهم</w:t>
            </w:r>
            <w:proofErr w:type="spellEnd"/>
          </w:p>
          <w:p w:rsidR="006314D1" w:rsidRPr="003E6590" w:rsidRDefault="00275C50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008A" w:rsidRPr="003E6590" w:rsidRDefault="004E008A" w:rsidP="006314D1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EB" w:rsidRPr="003E6590" w:rsidRDefault="00E67A6D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مولود (العقود الخاصة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</w:p>
          <w:p w:rsidR="00003F9A" w:rsidRDefault="00003F9A" w:rsidP="00AC73F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0321E1" w:rsidRPr="003E6590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  <w:p w:rsidR="0017458E" w:rsidRPr="003E6590" w:rsidRDefault="0017458E" w:rsidP="0017458E">
            <w:pPr>
              <w:bidi/>
              <w:jc w:val="left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شعلال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ف3ق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30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66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غانم</w:t>
            </w:r>
            <w:proofErr w:type="gram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(الشركات التجارية)</w:t>
            </w:r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ف 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5ق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  <w:p w:rsidR="00D90A66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طباع </w:t>
            </w:r>
            <w:r w:rsidR="00B016E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(العقود الخاصة</w:t>
            </w:r>
            <w:proofErr w:type="spellStart"/>
            <w:r w:rsidR="00B016E6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="002C1D6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ف7</w:t>
            </w:r>
            <w:proofErr w:type="spellEnd"/>
            <w:r w:rsidR="002C1D6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2C1D64"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="002C1D6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</w:p>
          <w:p w:rsidR="00D90A66" w:rsidRPr="003E6590" w:rsidRDefault="00D90A6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شيخ </w:t>
            </w:r>
            <w:proofErr w:type="gram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أعمر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proofErr w:type="spellStart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ف6ق</w:t>
            </w:r>
            <w:proofErr w:type="spellEnd"/>
            <w:r w:rsidR="0089360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26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طرق الاثبات والتنفيذ</w:t>
            </w:r>
          </w:p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بهلولي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فاتح</w:t>
            </w:r>
          </w:p>
          <w:p w:rsidR="006314D1" w:rsidRPr="003E6590" w:rsidRDefault="00275C50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  <w:p w:rsidR="006314D1" w:rsidRPr="003E6590" w:rsidRDefault="006314D1" w:rsidP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775E99" w:rsidRPr="003E6590" w:rsidTr="0017458E">
        <w:trPr>
          <w:gridAfter w:val="1"/>
          <w:wAfter w:w="11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طرق الاثبات والتنفيذ</w:t>
            </w:r>
          </w:p>
          <w:p w:rsidR="004E008A" w:rsidRPr="003E6590" w:rsidRDefault="006314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بهلولي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فاتح</w:t>
            </w:r>
          </w:p>
          <w:p w:rsidR="004E008A" w:rsidRPr="003E6590" w:rsidRDefault="00912E9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</w:t>
            </w:r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="00275C5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</w:t>
            </w:r>
          </w:p>
          <w:p w:rsidR="00B673F1" w:rsidRPr="003E6590" w:rsidRDefault="00B673F1" w:rsidP="00B673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شيخ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أعمر</w:t>
            </w:r>
            <w:proofErr w:type="gramEnd"/>
          </w:p>
          <w:p w:rsidR="006C07EB" w:rsidRPr="003E6590" w:rsidRDefault="00275C50" w:rsidP="00DA4BA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08A" w:rsidRPr="003E6590" w:rsidRDefault="003C3B2A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شيخ </w:t>
            </w:r>
            <w:proofErr w:type="gramStart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أعمر</w:t>
            </w:r>
            <w:proofErr w:type="gramEnd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الخاص</w:t>
            </w:r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ف7</w:t>
            </w:r>
            <w:proofErr w:type="spellEnd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22</w:t>
            </w:r>
            <w:proofErr w:type="spellEnd"/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 w:rsidP="00775E99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4E008A" w:rsidRPr="003E6590" w:rsidTr="00775E99">
        <w:trPr>
          <w:jc w:val="center"/>
        </w:trPr>
        <w:tc>
          <w:tcPr>
            <w:tcW w:w="170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4E008A" w:rsidRPr="003E6590" w:rsidRDefault="004E008A" w:rsidP="004E008A">
      <w:p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</w:p>
    <w:p w:rsidR="004E008A" w:rsidRPr="003E6590" w:rsidRDefault="00C07BF5" w:rsidP="00B1761B">
      <w:pPr>
        <w:bidi/>
        <w:spacing w:line="276" w:lineRule="auto"/>
        <w:ind w:left="9204" w:firstLine="708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</w:t>
      </w:r>
      <w:r w:rsidR="006460BE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 القسم</w:t>
      </w:r>
    </w:p>
    <w:p w:rsidR="003E6590" w:rsidRPr="003E6590" w:rsidRDefault="003E6590">
      <w:pPr>
        <w:jc w:val="lef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E659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br w:type="page"/>
      </w:r>
    </w:p>
    <w:p w:rsidR="004E008A" w:rsidRPr="003E6590" w:rsidRDefault="00C66824" w:rsidP="004E008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C66824">
        <w:lastRenderedPageBreak/>
        <w:pict>
          <v:shape id="_x0000_s1108" type="#_x0000_t63" style="position:absolute;left:0;text-align:left;margin-left:61.4pt;margin-top:-1.85pt;width:127.75pt;height:24.8pt;z-index:251710464" adj="12427,40587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08">
              <w:txbxContent>
                <w:p w:rsidR="0017458E" w:rsidRDefault="0017458E" w:rsidP="003E6590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</w:t>
                  </w:r>
                  <w:r>
                    <w:rPr>
                      <w:rFonts w:hint="cs"/>
                      <w:rtl/>
                      <w:lang w:bidi="ar-DZ"/>
                    </w:rPr>
                    <w:t>-10-2017</w:t>
                  </w:r>
                </w:p>
                <w:p w:rsidR="0017458E" w:rsidRDefault="0017458E" w:rsidP="004E008A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  <w:r w:rsidRPr="00C66824">
        <w:pict>
          <v:shape id="_x0000_s1114" type="#_x0000_t106" style="position:absolute;left:0;text-align:left;margin-left:562.5pt;margin-top:-26.65pt;width:190.75pt;height:49.55pt;z-index:-251599872" adj="8782,33718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14;mso-fit-shape-to-text:t">
              <w:txbxContent>
                <w:p w:rsidR="0017458E" w:rsidRDefault="00C66824" w:rsidP="004E008A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 id="_x0000_i1026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4E008A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الأسبوعي المؤقت للعام الدراسي 2017/2018</w:t>
      </w:r>
    </w:p>
    <w:p w:rsidR="004E008A" w:rsidRPr="003E6590" w:rsidRDefault="004E008A" w:rsidP="004E008A">
      <w:pPr>
        <w:tabs>
          <w:tab w:val="center" w:pos="7568"/>
          <w:tab w:val="left" w:pos="11598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السنة الثالثة ليسانس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lang w:bidi="ar-DZ"/>
        </w:rPr>
        <w:t xml:space="preserve">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القانون الخاص</w:t>
      </w:r>
    </w:p>
    <w:p w:rsidR="004E008A" w:rsidRPr="003E6590" w:rsidRDefault="004E008A" w:rsidP="004E008A">
      <w:pPr>
        <w:tabs>
          <w:tab w:val="center" w:pos="7568"/>
          <w:tab w:val="left" w:pos="11598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proofErr w:type="gramStart"/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المجموعة</w:t>
      </w:r>
      <w:proofErr w:type="gramEnd"/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 xml:space="preserve"> ب</w:t>
      </w:r>
    </w:p>
    <w:tbl>
      <w:tblPr>
        <w:bidiVisual/>
        <w:tblW w:w="15644" w:type="dxa"/>
        <w:jc w:val="center"/>
        <w:tblInd w:w="-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81"/>
        <w:gridCol w:w="2668"/>
        <w:gridCol w:w="2949"/>
        <w:gridCol w:w="7"/>
        <w:gridCol w:w="294"/>
        <w:gridCol w:w="555"/>
        <w:gridCol w:w="1732"/>
        <w:gridCol w:w="251"/>
        <w:gridCol w:w="2387"/>
        <w:gridCol w:w="3564"/>
      </w:tblGrid>
      <w:tr w:rsidR="004E008A" w:rsidRPr="003E6590" w:rsidTr="003E6590">
        <w:trPr>
          <w:trHeight w:val="243"/>
          <w:jc w:val="center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الصباحية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المسائية</w:t>
            </w:r>
          </w:p>
        </w:tc>
      </w:tr>
      <w:tr w:rsidR="004E008A" w:rsidRPr="003E6590" w:rsidTr="003E6590">
        <w:trPr>
          <w:trHeight w:val="7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66500" w:rsidRPr="003E6590" w:rsidRDefault="00B66500" w:rsidP="00B6650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08سا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و15د</w:t>
            </w:r>
            <w:proofErr w:type="spellEnd"/>
          </w:p>
          <w:p w:rsidR="004E008A" w:rsidRPr="003E6590" w:rsidRDefault="00B66500" w:rsidP="00B66500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09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و45د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66500" w:rsidRPr="003E6590" w:rsidRDefault="00B66500" w:rsidP="00B6650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09سا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و50د</w:t>
            </w:r>
            <w:proofErr w:type="spellEnd"/>
          </w:p>
          <w:p w:rsidR="004E008A" w:rsidRPr="003E6590" w:rsidRDefault="00B66500" w:rsidP="00B66500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و20د</w:t>
            </w:r>
            <w:proofErr w:type="spellEnd"/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A7799" w:rsidRPr="003E6590" w:rsidRDefault="004A7799" w:rsidP="004A7799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و25د</w:t>
            </w:r>
            <w:proofErr w:type="spellEnd"/>
          </w:p>
          <w:p w:rsidR="004E008A" w:rsidRPr="003E6590" w:rsidRDefault="004A7799" w:rsidP="004A7799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12سا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و55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د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13سا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و00د</w:t>
            </w:r>
            <w:proofErr w:type="spellEnd"/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و30د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538CD" w:rsidRPr="003E6590" w:rsidRDefault="004538CD" w:rsidP="004538C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35د</w:t>
            </w:r>
            <w:proofErr w:type="spellEnd"/>
          </w:p>
          <w:p w:rsidR="004E008A" w:rsidRPr="003E6590" w:rsidRDefault="004538CD" w:rsidP="004538CD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16سا</w:t>
            </w:r>
            <w:proofErr w:type="spellEnd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rtl/>
                <w:lang w:bidi="ar-DZ"/>
              </w:rPr>
              <w:t>و05د</w:t>
            </w:r>
            <w:proofErr w:type="spellEnd"/>
          </w:p>
        </w:tc>
      </w:tr>
      <w:tr w:rsidR="004E008A" w:rsidRPr="003E6590" w:rsidTr="003E6590">
        <w:trPr>
          <w:trHeight w:val="1042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الشركات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التجارية </w:t>
            </w:r>
          </w:p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د/سلماني</w:t>
            </w:r>
          </w:p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 w:rsidP="002043A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BE" w:rsidRPr="003E6590" w:rsidRDefault="006460BE" w:rsidP="006460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عيد عبد الحفيظ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6460BE" w:rsidRPr="003E6590" w:rsidRDefault="006460BE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008A" w:rsidRPr="003E6590" w:rsidRDefault="004E008A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83" w:rsidRPr="003E6590" w:rsidRDefault="00595F43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خلفي أ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  <w:proofErr w:type="spellEnd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595F43" w:rsidP="00FA31F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خلفي أ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proofErr w:type="spellStart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  <w:proofErr w:type="spellEnd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75E9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  <w:proofErr w:type="spellEnd"/>
          </w:p>
        </w:tc>
      </w:tr>
      <w:tr w:rsidR="004E008A" w:rsidRPr="003E6590" w:rsidTr="003E6590">
        <w:trPr>
          <w:trHeight w:val="949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عيد عبد الحفيظ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 w:rsidP="00840A8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الشركات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التجارية </w:t>
            </w:r>
          </w:p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د/سلماني</w:t>
            </w:r>
          </w:p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8A" w:rsidRPr="003E6590" w:rsidRDefault="004E008A" w:rsidP="002A0154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proofErr w:type="spellStart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سرايش</w:t>
            </w:r>
            <w:proofErr w:type="spellEnd"/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عقود غاصة </w:t>
            </w:r>
            <w:proofErr w:type="spellStart"/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</w:t>
            </w:r>
            <w:proofErr w:type="spellEnd"/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E3" w:rsidRPr="003E6590" w:rsidRDefault="00DE16E3" w:rsidP="00DE16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العقود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الخاصة </w:t>
            </w:r>
          </w:p>
          <w:p w:rsidR="00DE16E3" w:rsidRPr="003E6590" w:rsidRDefault="00DE16E3" w:rsidP="00DE16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مولود </w:t>
            </w:r>
          </w:p>
          <w:p w:rsidR="00E07F18" w:rsidRPr="003E6590" w:rsidRDefault="00E07F18" w:rsidP="00E07F1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 w:rsidP="00DE16E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595F43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خلفي أ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AC73F9" w:rsidRPr="003E6590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  <w:p w:rsidR="00595F43" w:rsidRPr="003E6590" w:rsidRDefault="00595F43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العائبي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(الشركات التجارية)</w:t>
            </w:r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ف </w:t>
            </w:r>
            <w:r w:rsidR="00AC73F9" w:rsidRPr="003E6590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ق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25</w:t>
            </w:r>
          </w:p>
          <w:p w:rsidR="00595F43" w:rsidRPr="003E6590" w:rsidRDefault="00595F43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زواوي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الخاصة)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ف7</w:t>
            </w:r>
            <w:proofErr w:type="spellEnd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26</w:t>
            </w:r>
            <w:proofErr w:type="spellEnd"/>
          </w:p>
          <w:p w:rsidR="00595F43" w:rsidRPr="003E6590" w:rsidRDefault="00595F43" w:rsidP="00595F43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3E6590">
        <w:trPr>
          <w:trHeight w:val="17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0" w:rsidRPr="003E6590" w:rsidRDefault="00062F20" w:rsidP="0017458E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زواوي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الخاصة)</w:t>
            </w:r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17458E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  <w:p w:rsidR="004E008A" w:rsidRPr="003E6590" w:rsidRDefault="00062F20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تعويلت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(الشركات التجارية)</w:t>
            </w:r>
            <w:proofErr w:type="spellStart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</w:t>
            </w:r>
            <w:proofErr w:type="spellEnd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23</w:t>
            </w:r>
            <w:proofErr w:type="spellEnd"/>
          </w:p>
          <w:p w:rsidR="00062F20" w:rsidRPr="003E6590" w:rsidRDefault="00062F20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مدخن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الخاص)</w:t>
            </w:r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ف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24</w:t>
            </w:r>
          </w:p>
          <w:p w:rsidR="00062F20" w:rsidRPr="003E6590" w:rsidRDefault="00062F20" w:rsidP="00062F20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E16E3" w:rsidRPr="003E6590" w:rsidRDefault="004E008A" w:rsidP="00DE16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DE16E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="00DE16E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الجزائي الخاص</w:t>
            </w:r>
          </w:p>
          <w:p w:rsidR="00DE16E3" w:rsidRPr="003E6590" w:rsidRDefault="00DE16E3" w:rsidP="00DE16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جرائم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الفساد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</w:p>
          <w:p w:rsidR="00BC5E3E" w:rsidRPr="003E6590" w:rsidRDefault="00BC5E3E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بهنوس</w:t>
            </w:r>
            <w:proofErr w:type="spellEnd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أمال </w:t>
            </w:r>
          </w:p>
          <w:p w:rsidR="004E008A" w:rsidRPr="003E6590" w:rsidRDefault="00E07F18" w:rsidP="005E22E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F20" w:rsidRPr="003E6590" w:rsidRDefault="00062F20" w:rsidP="00FA31F3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العائبي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(الشركات التجارية)</w:t>
            </w:r>
            <w:proofErr w:type="spellStart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ف4ق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22</w:t>
            </w:r>
            <w:proofErr w:type="spellEnd"/>
          </w:p>
          <w:p w:rsidR="00062F20" w:rsidRPr="003E6590" w:rsidRDefault="00062F20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زواوي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الخاصة)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  <w:p w:rsidR="00062F20" w:rsidRPr="003E6590" w:rsidRDefault="00062F20" w:rsidP="00551ADB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تعويلت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51AD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(ش ت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</w:t>
            </w:r>
            <w:r w:rsidR="00AC73F9" w:rsidRPr="003E6590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  <w:proofErr w:type="spellStart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  <w:proofErr w:type="spellEnd"/>
          </w:p>
          <w:p w:rsidR="004E008A" w:rsidRPr="003E6590" w:rsidRDefault="00062F20" w:rsidP="00551ADB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شعلال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51AD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 خ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ف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F20" w:rsidRPr="003E6590" w:rsidRDefault="00062F20" w:rsidP="00551ADB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</w:t>
            </w:r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تعويلت</w:t>
            </w:r>
            <w:proofErr w:type="spellEnd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="00551AD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 ت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ف7</w:t>
            </w:r>
            <w:proofErr w:type="spellEnd"/>
            <w:r w:rsidR="00C56D3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27</w:t>
            </w:r>
          </w:p>
          <w:p w:rsidR="00062F20" w:rsidRPr="003E6590" w:rsidRDefault="00062F20" w:rsidP="00062F20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زواوي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الخاصة)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28</w:t>
            </w:r>
          </w:p>
          <w:p w:rsidR="00840A83" w:rsidRPr="003E6590" w:rsidRDefault="00840A83" w:rsidP="002E5BE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مقارنة الانظمة القانونية</w:t>
            </w:r>
          </w:p>
          <w:p w:rsidR="004E008A" w:rsidRPr="003E6590" w:rsidRDefault="00840A8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طاهير</w:t>
            </w:r>
            <w:proofErr w:type="spellEnd"/>
          </w:p>
          <w:p w:rsidR="004E008A" w:rsidRPr="003E6590" w:rsidRDefault="00E07F18" w:rsidP="005E22E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</w:tc>
      </w:tr>
      <w:tr w:rsidR="004E008A" w:rsidRPr="003E6590" w:rsidTr="003E6590">
        <w:trPr>
          <w:trHeight w:val="1253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F20" w:rsidRPr="003E6590" w:rsidRDefault="00062F20" w:rsidP="002A0154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مدخن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</w:t>
            </w:r>
            <w:r w:rsidR="00551AD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551AD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</w:t>
            </w:r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  <w:proofErr w:type="spellEnd"/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22</w:t>
            </w:r>
          </w:p>
          <w:p w:rsidR="004E008A" w:rsidRPr="003E6590" w:rsidRDefault="00062F20" w:rsidP="00551ADB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شعلال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الدولي </w:t>
            </w:r>
            <w:r w:rsidR="00551AD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ف7</w:t>
            </w:r>
            <w:proofErr w:type="spellEnd"/>
            <w:r w:rsidR="00CF4DD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  <w:p w:rsidR="002A0154" w:rsidRPr="003E6590" w:rsidRDefault="00062F20" w:rsidP="002A0154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طباع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ش ت </w:t>
            </w:r>
            <w:proofErr w:type="spellStart"/>
            <w:r w:rsidR="002A015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ف1ق24</w:t>
            </w:r>
            <w:proofErr w:type="spellEnd"/>
          </w:p>
          <w:p w:rsidR="00062F20" w:rsidRPr="003E6590" w:rsidRDefault="00062F20" w:rsidP="003E6590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سعدون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(</w:t>
            </w:r>
            <w:r w:rsidR="00551ADB"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الخاصة)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ف</w:t>
            </w:r>
            <w:r w:rsidR="003E6590"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proofErr w:type="spellEnd"/>
            <w:r w:rsidR="00FA31F3"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FA31F3" w:rsidRPr="003E659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ق25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BE" w:rsidRPr="003E6590" w:rsidRDefault="004E008A" w:rsidP="006460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6460BE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لغة</w:t>
            </w:r>
            <w:proofErr w:type="gramEnd"/>
            <w:r w:rsidR="006460BE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أجنبية</w:t>
            </w:r>
          </w:p>
          <w:p w:rsidR="006460BE" w:rsidRPr="003E6590" w:rsidRDefault="006460BE" w:rsidP="006460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يعقوب زينة</w:t>
            </w:r>
          </w:p>
          <w:p w:rsidR="00E07F18" w:rsidRPr="003E6590" w:rsidRDefault="00E07F18" w:rsidP="00E07F1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6460BE" w:rsidRPr="003E6590" w:rsidRDefault="006460BE" w:rsidP="006460B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D6" w:rsidRPr="003E6590" w:rsidRDefault="008950D6" w:rsidP="00AC73F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سعدون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(العقود الخاصة)</w:t>
            </w:r>
            <w:proofErr w:type="spellStart"/>
            <w:r w:rsidR="00AC73F9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FA31F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</w:p>
          <w:p w:rsidR="002A0154" w:rsidRPr="003E6590" w:rsidRDefault="002A0154" w:rsidP="007D4FF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طباع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ش ت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</w:t>
            </w:r>
            <w:r w:rsidR="007D4FF8">
              <w:rPr>
                <w:rFonts w:asciiTheme="majorBidi" w:hAnsiTheme="majorBidi" w:cstheme="majorBidi"/>
                <w:b/>
                <w:bCs/>
                <w:lang w:bidi="ar-DZ"/>
              </w:rPr>
              <w:t>24</w:t>
            </w: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775" w:rsidRPr="003E6590" w:rsidRDefault="00921775" w:rsidP="009217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العقود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الخاصة </w:t>
            </w:r>
          </w:p>
          <w:p w:rsidR="00921775" w:rsidRPr="003E6590" w:rsidRDefault="00921775" w:rsidP="009217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مولود </w:t>
            </w:r>
          </w:p>
          <w:p w:rsidR="00E07F18" w:rsidRPr="003E6590" w:rsidRDefault="00E07F18" w:rsidP="00E07F1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 w:rsidP="0092177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طرق الاثبات والتنفيذ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هلال العيد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3E6590">
        <w:trPr>
          <w:trHeight w:val="1129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قانون الأسرة (مواريث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</w:p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مقنانة</w:t>
            </w:r>
            <w:proofErr w:type="spellEnd"/>
          </w:p>
          <w:p w:rsidR="00761A9B" w:rsidRPr="003E6590" w:rsidRDefault="00761A9B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2E5BE8" w:rsidRPr="003E6590" w:rsidRDefault="002E5BE8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طرق الاثبات والتنفيذ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هلال العيد</w:t>
            </w:r>
          </w:p>
          <w:p w:rsidR="00DF1F71" w:rsidRPr="003E6590" w:rsidRDefault="00DF1F71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4E008A" w:rsidRPr="003E6590" w:rsidRDefault="004E008A" w:rsidP="00DF1F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 w:rsidP="00761A9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90" w:rsidRPr="003E6590" w:rsidRDefault="003E659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3E6590" w:rsidRPr="003E6590" w:rsidRDefault="003E6590" w:rsidP="003E6590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3E6590" w:rsidRPr="003E6590" w:rsidRDefault="003E6590" w:rsidP="003E6590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3E6590" w:rsidRPr="003E6590" w:rsidRDefault="003E6590" w:rsidP="003E6590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4E008A" w:rsidRPr="003E6590" w:rsidRDefault="004E008A" w:rsidP="003E6590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p w:rsidR="004E008A" w:rsidRPr="003E6590" w:rsidRDefault="004E008A" w:rsidP="004E008A">
      <w:pPr>
        <w:bidi/>
        <w:spacing w:line="276" w:lineRule="auto"/>
        <w:ind w:left="7080" w:firstLine="708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4E008A" w:rsidRPr="003E6590" w:rsidRDefault="00C66824" w:rsidP="001B330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66824">
        <w:rPr>
          <w:b/>
          <w:bCs/>
          <w:rtl/>
        </w:rPr>
        <w:lastRenderedPageBreak/>
        <w:pict>
          <v:shape id="_x0000_s1110" type="#_x0000_t106" style="position:absolute;left:0;text-align:left;margin-left:602.65pt;margin-top:-17.3pt;width:160.8pt;height:49.35pt;z-index:-251603968" adj="11001,29939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10;mso-fit-shape-to-text:t">
              <w:txbxContent>
                <w:p w:rsidR="0017458E" w:rsidRDefault="00C66824" w:rsidP="004E008A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 id="_x0000_i1027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4E008A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الأسبوعي المؤقت للعام الدراسي 2017/2018</w:t>
      </w:r>
      <w:r w:rsidRPr="00C66824">
        <w:rPr>
          <w:b/>
          <w:bCs/>
          <w:rtl/>
        </w:rPr>
        <w:pict>
          <v:shape id="_x0000_s1104" type="#_x0000_t63" style="position:absolute;left:0;text-align:left;margin-left:-8.45pt;margin-top:-.1pt;width:123.75pt;height:24.8pt;z-index:251706368;mso-position-horizontal-relative:text;mso-position-vertical-relative:text" adj="11799,4707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04">
              <w:txbxContent>
                <w:p w:rsidR="0017458E" w:rsidRDefault="0017458E" w:rsidP="003E6590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</w:t>
                  </w:r>
                  <w:r>
                    <w:rPr>
                      <w:rFonts w:hint="cs"/>
                      <w:rtl/>
                      <w:lang w:bidi="ar-DZ"/>
                    </w:rPr>
                    <w:t>-10-2017</w:t>
                  </w:r>
                </w:p>
                <w:p w:rsidR="0017458E" w:rsidRDefault="0017458E" w:rsidP="003E6590">
                  <w:pPr>
                    <w:rPr>
                      <w:lang w:bidi="ar-DZ"/>
                    </w:rPr>
                  </w:pPr>
                </w:p>
                <w:p w:rsidR="0017458E" w:rsidRDefault="0017458E" w:rsidP="004E008A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4E008A" w:rsidRPr="003E6590" w:rsidRDefault="004E008A" w:rsidP="00AF4E9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السنة الأولى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 xml:space="preserve">القانون الخاص </w:t>
      </w:r>
    </w:p>
    <w:tbl>
      <w:tblPr>
        <w:bidiVisual/>
        <w:tblW w:w="16272" w:type="dxa"/>
        <w:jc w:val="center"/>
        <w:tblInd w:w="-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240"/>
        <w:gridCol w:w="2244"/>
        <w:gridCol w:w="2488"/>
        <w:gridCol w:w="2882"/>
        <w:gridCol w:w="258"/>
        <w:gridCol w:w="235"/>
        <w:gridCol w:w="2947"/>
        <w:gridCol w:w="235"/>
        <w:gridCol w:w="3246"/>
        <w:gridCol w:w="226"/>
        <w:gridCol w:w="10"/>
      </w:tblGrid>
      <w:tr w:rsidR="004E008A" w:rsidRPr="003E6590" w:rsidTr="007E0740">
        <w:trPr>
          <w:gridAfter w:val="1"/>
          <w:wAfter w:w="10" w:type="dxa"/>
          <w:jc w:val="center"/>
        </w:trPr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الصباحية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المسائية</w:t>
            </w:r>
          </w:p>
        </w:tc>
      </w:tr>
      <w:tr w:rsidR="004E008A" w:rsidRPr="003E6590" w:rsidTr="007E0740">
        <w:trPr>
          <w:gridAfter w:val="1"/>
          <w:wAfter w:w="10" w:type="dxa"/>
          <w:jc w:val="center"/>
        </w:trPr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08سا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و15د</w:t>
            </w:r>
            <w:proofErr w:type="spellEnd"/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09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و45د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09سا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و50د</w:t>
            </w:r>
            <w:proofErr w:type="spellEnd"/>
          </w:p>
          <w:p w:rsidR="004E008A" w:rsidRPr="003E6590" w:rsidRDefault="004E008A" w:rsidP="00B6650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B66500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20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7E58A5" w:rsidRPr="003E6590" w:rsidRDefault="007E58A5" w:rsidP="007E58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و25د</w:t>
            </w:r>
            <w:proofErr w:type="spellEnd"/>
          </w:p>
          <w:p w:rsidR="004E008A" w:rsidRPr="003E6590" w:rsidRDefault="007E58A5" w:rsidP="007E58A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12سا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و55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د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B2EAF" w:rsidRPr="003E6590" w:rsidRDefault="004B2EAF" w:rsidP="004B2E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و00د</w:t>
            </w:r>
            <w:proofErr w:type="spellEnd"/>
          </w:p>
          <w:p w:rsidR="004E008A" w:rsidRPr="003E6590" w:rsidRDefault="004B2EAF" w:rsidP="004B2E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و30د</w:t>
            </w:r>
            <w:proofErr w:type="spellEnd"/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959F6" w:rsidRPr="003E6590" w:rsidRDefault="006959F6" w:rsidP="006959F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35د</w:t>
            </w:r>
            <w:proofErr w:type="spellEnd"/>
          </w:p>
          <w:p w:rsidR="004E008A" w:rsidRPr="003E6590" w:rsidRDefault="006959F6" w:rsidP="006959F6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            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16سا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و05د</w:t>
            </w:r>
            <w:proofErr w:type="spellEnd"/>
          </w:p>
        </w:tc>
      </w:tr>
      <w:tr w:rsidR="004E008A" w:rsidRPr="003E6590" w:rsidTr="00E6613D">
        <w:trPr>
          <w:trHeight w:val="989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 w:rsidP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طرق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إكتساب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الملكية</w:t>
            </w:r>
          </w:p>
          <w:p w:rsidR="004E008A" w:rsidRPr="003E6590" w:rsidRDefault="00012B6D" w:rsidP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/أسعد</w:t>
            </w:r>
          </w:p>
          <w:p w:rsidR="00DE7248" w:rsidRPr="003E6590" w:rsidRDefault="00E37538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="002C674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منازعات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القانون الدولي </w:t>
            </w:r>
            <w:r w:rsidR="00DE7248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خاص</w:t>
            </w:r>
          </w:p>
          <w:p w:rsidR="002D765F" w:rsidRPr="003E6590" w:rsidRDefault="00012B6D" w:rsidP="00E6613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أ.د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منصور</w:t>
            </w:r>
            <w:r w:rsidR="002C674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spellEnd"/>
            <w:r w:rsidR="002C674F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67F" w:rsidRPr="003E6590" w:rsidRDefault="00A2467F" w:rsidP="00A2467F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A2467F" w:rsidRPr="003E6590" w:rsidRDefault="00A2467F" w:rsidP="00E6613D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إقروفة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المنهجية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proofErr w:type="spellEnd"/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C4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لغة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إنجليزية</w:t>
            </w:r>
          </w:p>
          <w:p w:rsidR="005E17C4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بكوش</w:t>
            </w:r>
            <w:proofErr w:type="spellEnd"/>
          </w:p>
          <w:p w:rsidR="005E17C4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  <w:p w:rsidR="004E008A" w:rsidRPr="003E6590" w:rsidRDefault="004E008A" w:rsidP="00E67A6D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7E0740">
        <w:trPr>
          <w:trHeight w:val="107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6D" w:rsidRPr="003E6590" w:rsidRDefault="00E67A6D" w:rsidP="00E67A6D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خلفي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أمين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(منازعات ق د خ)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  <w:p w:rsidR="004E008A" w:rsidRDefault="00E67A6D" w:rsidP="007E0740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إقروفة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المنهجية)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ق23</w:t>
            </w:r>
            <w:proofErr w:type="spellEnd"/>
          </w:p>
          <w:p w:rsidR="007E0740" w:rsidRPr="003E6590" w:rsidRDefault="007E0740" w:rsidP="007E0740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العائبي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المنازعات العقارية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ف6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6D" w:rsidRPr="003E6590" w:rsidRDefault="00E67A6D" w:rsidP="00E67A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منازعات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القانون الدولي الخاص</w:t>
            </w:r>
          </w:p>
          <w:p w:rsidR="002D765F" w:rsidRPr="003E6590" w:rsidRDefault="00E67A6D" w:rsidP="00E6613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أ.د/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أيت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منصورالمدرج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A" w:rsidRPr="003E6590" w:rsidRDefault="003C3B2A" w:rsidP="00E10681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خلفي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أمين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E1068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المنازعات العقارية 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25</w:t>
            </w:r>
          </w:p>
          <w:p w:rsidR="00E67A6D" w:rsidRPr="003E6590" w:rsidRDefault="00E67A6D" w:rsidP="00E6613D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زواوي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r w:rsidR="00E1068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E10681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 د خ</w:t>
            </w:r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ق26</w:t>
            </w:r>
            <w:proofErr w:type="spellEnd"/>
          </w:p>
          <w:p w:rsidR="007E0740" w:rsidRPr="003E6590" w:rsidRDefault="007E0740" w:rsidP="007E0740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إسعد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(طرق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إكتساب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الملكية)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ق27</w:t>
            </w:r>
            <w:proofErr w:type="spellEnd"/>
          </w:p>
          <w:p w:rsidR="002D765F" w:rsidRPr="003E6590" w:rsidRDefault="002D765F" w:rsidP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67F" w:rsidRPr="003E6590" w:rsidRDefault="00A2467F" w:rsidP="007D4FF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خلفي أمين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منازعات ق د خ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  <w:p w:rsidR="00A2467F" w:rsidRPr="003E6590" w:rsidRDefault="00A2467F" w:rsidP="00A2467F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زواوي،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منازعات ق د خ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ق23</w:t>
            </w:r>
            <w:proofErr w:type="spellEnd"/>
          </w:p>
          <w:p w:rsidR="00E37538" w:rsidRPr="003E6590" w:rsidRDefault="00A2467F" w:rsidP="007D4FF8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إسعد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إكتساب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الملكية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ف6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A4" w:rsidRPr="003E6590" w:rsidRDefault="00E115A4" w:rsidP="00E115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طرق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إكتساب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الملكية</w:t>
            </w:r>
          </w:p>
          <w:p w:rsidR="00E115A4" w:rsidRPr="003E6590" w:rsidRDefault="00E115A4" w:rsidP="00E115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د/أسعد</w:t>
            </w:r>
          </w:p>
          <w:p w:rsidR="004E008A" w:rsidRPr="003E6590" w:rsidRDefault="00E115A4" w:rsidP="00E115A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7E0740">
        <w:trPr>
          <w:trHeight w:val="154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F" w:rsidRPr="003E6590" w:rsidRDefault="00A2467F" w:rsidP="00A2467F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شعلال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منازعات ق د خ</w:t>
            </w:r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ق25</w:t>
            </w:r>
            <w:proofErr w:type="spellEnd"/>
          </w:p>
          <w:p w:rsidR="004E008A" w:rsidRPr="003E6590" w:rsidRDefault="004E008A" w:rsidP="00A2467F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37A" w:rsidRPr="003E6590" w:rsidRDefault="0034037A" w:rsidP="0034037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قانون الوقاية من الفساد</w:t>
            </w:r>
          </w:p>
          <w:p w:rsidR="0034037A" w:rsidRPr="003E6590" w:rsidRDefault="0034037A" w:rsidP="0034037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أ/تبري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أرزفي</w:t>
            </w:r>
            <w:proofErr w:type="spellEnd"/>
          </w:p>
          <w:p w:rsidR="004E008A" w:rsidRPr="003E6590" w:rsidRDefault="0034037A" w:rsidP="0034037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  <w:p w:rsidR="002D765F" w:rsidRPr="003E6590" w:rsidRDefault="002D765F" w:rsidP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2D765F" w:rsidRPr="003E6590" w:rsidRDefault="002D765F" w:rsidP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2D765F" w:rsidRPr="003E6590" w:rsidRDefault="002D765F" w:rsidP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6D" w:rsidRPr="003E6590" w:rsidRDefault="00E67A6D" w:rsidP="004669D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قرعيش-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المنازعات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العقارية</w:t>
            </w:r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4669D4">
              <w:rPr>
                <w:rFonts w:asciiTheme="majorBidi" w:hAnsiTheme="majorBidi" w:cstheme="majorBidi"/>
                <w:b/>
                <w:bCs/>
                <w:lang w:bidi="ar-DZ"/>
              </w:rPr>
              <w:t>26</w:t>
            </w:r>
          </w:p>
          <w:p w:rsidR="00E67A6D" w:rsidRPr="003E6590" w:rsidRDefault="00E67A6D" w:rsidP="004669D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مدخن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منازعات الدولي الخاص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End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ف6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4669D4">
              <w:rPr>
                <w:rFonts w:asciiTheme="majorBidi" w:hAnsiTheme="majorBidi" w:cstheme="majorBidi"/>
                <w:b/>
                <w:bCs/>
                <w:lang w:bidi="ar-DZ"/>
              </w:rPr>
              <w:t>27</w:t>
            </w:r>
          </w:p>
          <w:p w:rsidR="00E67A6D" w:rsidRPr="003E6590" w:rsidRDefault="00E67A6D" w:rsidP="00E67A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2D765F" w:rsidRPr="003E6590" w:rsidRDefault="002D765F" w:rsidP="00E115A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48" w:rsidRPr="003E6590" w:rsidRDefault="00DE7248" w:rsidP="00F35A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المنازعات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العقارية</w:t>
            </w:r>
          </w:p>
          <w:p w:rsidR="004E008A" w:rsidRPr="003E6590" w:rsidRDefault="00E37538" w:rsidP="00F35A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r w:rsidR="00DE7248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رعيش</w:t>
            </w:r>
            <w:proofErr w:type="spellEnd"/>
          </w:p>
          <w:p w:rsidR="00E37538" w:rsidRPr="003E6590" w:rsidRDefault="002C674F" w:rsidP="00E375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538" w:rsidRPr="003E6590" w:rsidRDefault="0034037A" w:rsidP="0034037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قرعيش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المنازعات العقارية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ق27</w:t>
            </w:r>
            <w:proofErr w:type="spellEnd"/>
          </w:p>
          <w:p w:rsidR="0034037A" w:rsidRPr="003E6590" w:rsidRDefault="0034037A" w:rsidP="0034037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أوسيدهم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المنهجية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ق28</w:t>
            </w:r>
            <w:proofErr w:type="spellEnd"/>
          </w:p>
          <w:p w:rsidR="0034037A" w:rsidRPr="003E6590" w:rsidRDefault="0034037A" w:rsidP="007D4FF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لحضيري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="003C3B2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اكتساب الملكية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ق29</w:t>
            </w:r>
            <w:proofErr w:type="spellEnd"/>
          </w:p>
          <w:p w:rsidR="00E67A6D" w:rsidRPr="003E6590" w:rsidRDefault="00E67A6D" w:rsidP="00E67A6D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العائبي-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المنازعات العقارية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ق30</w:t>
            </w:r>
            <w:proofErr w:type="spellEnd"/>
          </w:p>
          <w:p w:rsidR="00E67A6D" w:rsidRPr="003E6590" w:rsidRDefault="00E67A6D" w:rsidP="00E67A6D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7E0740">
        <w:trPr>
          <w:trHeight w:val="88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61B" w:rsidRPr="003E6590" w:rsidRDefault="00B1761B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تفنيات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التحرير الإداري</w:t>
            </w:r>
          </w:p>
          <w:p w:rsidR="00B1761B" w:rsidRPr="003E6590" w:rsidRDefault="00B1761B" w:rsidP="00E1068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</w:t>
            </w:r>
            <w:r w:rsidR="0092396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نت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وفي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B1761B" w:rsidRPr="003E6590" w:rsidRDefault="00B1761B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  <w:p w:rsidR="004E008A" w:rsidRPr="003E6590" w:rsidRDefault="004E008A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E7248" w:rsidRPr="003E6590" w:rsidRDefault="00DE7248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المنازعات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العقارية</w:t>
            </w:r>
          </w:p>
          <w:p w:rsidR="004E008A" w:rsidRPr="003E6590" w:rsidRDefault="00E37538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r w:rsidR="00DE7248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رعيش</w:t>
            </w:r>
            <w:proofErr w:type="spellEnd"/>
          </w:p>
          <w:p w:rsidR="002C674F" w:rsidRPr="003E6590" w:rsidRDefault="002C674F" w:rsidP="002C674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</w:t>
            </w:r>
            <w:r w:rsidR="00B1761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4E008A" w:rsidRPr="003E6590" w:rsidRDefault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العمل</w:t>
            </w:r>
          </w:p>
          <w:p w:rsidR="002D765F" w:rsidRPr="003E6590" w:rsidRDefault="002D765F" w:rsidP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يعقوب</w:t>
            </w:r>
            <w:proofErr w:type="gramEnd"/>
          </w:p>
          <w:p w:rsidR="002C674F" w:rsidRPr="003E6590" w:rsidRDefault="002C674F" w:rsidP="002C674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7A" w:rsidRPr="003E6590" w:rsidRDefault="0034037A" w:rsidP="0034037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قرعيش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المنازعات العقارية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  <w:p w:rsidR="0034037A" w:rsidRPr="003E6590" w:rsidRDefault="0034037A" w:rsidP="0034037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أوسيدهم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المنهجية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ق23</w:t>
            </w:r>
            <w:proofErr w:type="spellEnd"/>
          </w:p>
          <w:p w:rsidR="00E3105C" w:rsidRPr="003E6590" w:rsidRDefault="003C3B2A" w:rsidP="0034037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لحضيري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طرق اكتساب الملكية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E6613D">
        <w:trPr>
          <w:gridAfter w:val="1"/>
          <w:wAfter w:w="10" w:type="dxa"/>
          <w:trHeight w:val="85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74F" w:rsidRPr="003E6590" w:rsidRDefault="00A77C45" w:rsidP="002C674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د/هلال العيد (طرق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إكتساب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الملكية)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65F" w:rsidRPr="003E6590" w:rsidRDefault="0034037A" w:rsidP="0034037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بهلولي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طرق اكتساب الملكية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  <w:p w:rsidR="002D765F" w:rsidRPr="003E6590" w:rsidRDefault="0034037A" w:rsidP="007D4FF8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موهوبي</w:t>
            </w:r>
            <w:proofErr w:type="spellEnd"/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المنهجية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ف5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ق23</w:t>
            </w:r>
            <w:proofErr w:type="spellEnd"/>
          </w:p>
          <w:p w:rsidR="0034037A" w:rsidRPr="003E6590" w:rsidRDefault="0034037A" w:rsidP="007D4FF8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يعقوب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المنهجية</w:t>
            </w:r>
            <w:r w:rsidR="00A77C45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  <w:proofErr w:type="spellStart"/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ف6</w:t>
            </w:r>
            <w:r w:rsidR="00E661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  <w:p w:rsidR="00F35AB5" w:rsidRPr="003E6590" w:rsidRDefault="00F35AB5" w:rsidP="0034037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C45" w:rsidRPr="003E6590" w:rsidRDefault="00A77C45" w:rsidP="00A77C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منهجية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البحث العلمي</w:t>
            </w:r>
          </w:p>
          <w:p w:rsidR="00A77C45" w:rsidRPr="003E6590" w:rsidRDefault="00A77C45" w:rsidP="00A77C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موهوبي</w:t>
            </w:r>
            <w:proofErr w:type="spellEnd"/>
          </w:p>
          <w:p w:rsidR="004E008A" w:rsidRPr="003E6590" w:rsidRDefault="00A77C45" w:rsidP="00A77C4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 w:rsidP="002D765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p w:rsidR="003E6590" w:rsidRPr="003E6590" w:rsidRDefault="003E6590">
      <w:pPr>
        <w:jc w:val="left"/>
        <w:rPr>
          <w:rFonts w:asciiTheme="majorBidi" w:hAnsiTheme="majorBidi" w:cstheme="majorBidi"/>
          <w:b/>
          <w:bCs/>
          <w:rtl/>
          <w:lang w:bidi="ar-DZ"/>
        </w:rPr>
      </w:pPr>
    </w:p>
    <w:p w:rsidR="00525AB6" w:rsidRPr="003E6590" w:rsidRDefault="00525AB6" w:rsidP="00525AB6">
      <w:p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</w:p>
    <w:p w:rsidR="004E008A" w:rsidRPr="003E6590" w:rsidRDefault="00C66824" w:rsidP="004E008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66824">
        <w:rPr>
          <w:b/>
          <w:bCs/>
          <w:rtl/>
        </w:rPr>
        <w:lastRenderedPageBreak/>
        <w:pict>
          <v:shape id="_x0000_s1105" type="#_x0000_t63" style="position:absolute;left:0;text-align:left;margin-left:29.65pt;margin-top:5.85pt;width:132.25pt;height:24.8pt;z-index:251707392" adj="12576,5439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05">
              <w:txbxContent>
                <w:p w:rsidR="0017458E" w:rsidRDefault="0017458E" w:rsidP="003E6590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</w:t>
                  </w:r>
                  <w:r>
                    <w:rPr>
                      <w:rFonts w:hint="cs"/>
                      <w:rtl/>
                      <w:lang w:bidi="ar-DZ"/>
                    </w:rPr>
                    <w:t>-10-2017</w:t>
                  </w:r>
                </w:p>
                <w:p w:rsidR="0017458E" w:rsidRDefault="0017458E" w:rsidP="003E6590">
                  <w:pPr>
                    <w:bidi/>
                    <w:rPr>
                      <w:lang w:bidi="ar-DZ"/>
                    </w:rPr>
                  </w:pPr>
                </w:p>
                <w:p w:rsidR="0017458E" w:rsidRDefault="0017458E" w:rsidP="004E008A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  <w:r w:rsidRPr="00C66824">
        <w:rPr>
          <w:b/>
          <w:bCs/>
          <w:rtl/>
        </w:rPr>
        <w:pict>
          <v:shape id="_x0000_s1111" type="#_x0000_t106" style="position:absolute;left:0;text-align:left;margin-left:567.1pt;margin-top:-.7pt;width:164.6pt;height:49.05pt;z-index:-251602944" adj="10859,31119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11;mso-fit-shape-to-text:t">
              <w:txbxContent>
                <w:p w:rsidR="0017458E" w:rsidRDefault="00C66824" w:rsidP="004E008A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 id="_x0000_i1028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4E008A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الأسبوعي المؤقت للعام الدراسي 2017/2018</w:t>
      </w:r>
    </w:p>
    <w:p w:rsidR="004E008A" w:rsidRPr="003E6590" w:rsidRDefault="004E008A" w:rsidP="00042D7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 xml:space="preserve">السنة الأولى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>ماستر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 xml:space="preserve">القانون </w:t>
      </w:r>
      <w:r w:rsidR="00042D7A"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>الجنائي</w:t>
      </w:r>
      <w:r w:rsidR="006C5559"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 xml:space="preserve"> والعلوم الجنائية</w:t>
      </w:r>
    </w:p>
    <w:p w:rsidR="004E008A" w:rsidRPr="003E6590" w:rsidRDefault="004E008A" w:rsidP="001E2B69">
      <w:pPr>
        <w:rPr>
          <w:rFonts w:asciiTheme="majorBidi" w:hAnsiTheme="majorBidi" w:cstheme="majorBidi"/>
          <w:b/>
          <w:bCs/>
          <w:bdr w:val="single" w:sz="4" w:space="0" w:color="auto" w:frame="1"/>
          <w:shd w:val="clear" w:color="auto" w:fill="D9D9D9" w:themeFill="background1" w:themeFillShade="D9"/>
          <w:lang w:bidi="ar-DZ"/>
        </w:rPr>
      </w:pPr>
    </w:p>
    <w:tbl>
      <w:tblPr>
        <w:bidiVisual/>
        <w:tblW w:w="0" w:type="auto"/>
        <w:jc w:val="center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222"/>
        <w:gridCol w:w="2796"/>
        <w:gridCol w:w="2622"/>
        <w:gridCol w:w="329"/>
        <w:gridCol w:w="2835"/>
        <w:gridCol w:w="285"/>
        <w:gridCol w:w="2693"/>
        <w:gridCol w:w="2935"/>
      </w:tblGrid>
      <w:tr w:rsidR="004E008A" w:rsidRPr="003E6590" w:rsidTr="004E008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الصباحية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المسائية</w:t>
            </w:r>
          </w:p>
        </w:tc>
      </w:tr>
      <w:tr w:rsidR="004E008A" w:rsidRPr="003E6590" w:rsidTr="004E008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08سا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و15د</w:t>
            </w:r>
            <w:proofErr w:type="spellEnd"/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09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و45د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09سا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و50د</w:t>
            </w:r>
            <w:proofErr w:type="spellEnd"/>
          </w:p>
          <w:p w:rsidR="004E008A" w:rsidRPr="003E6590" w:rsidRDefault="004E008A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6818A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20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6818A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25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  <w:p w:rsidR="004E008A" w:rsidRPr="003E6590" w:rsidRDefault="006818AC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12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سا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55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6818A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00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  <w:p w:rsidR="004E008A" w:rsidRPr="003E6590" w:rsidRDefault="004E008A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6818A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6818A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35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  <w:p w:rsidR="004E008A" w:rsidRPr="003E6590" w:rsidRDefault="004E008A" w:rsidP="006818A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16سا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  <w:r w:rsidR="006818AC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05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</w:t>
            </w:r>
            <w:proofErr w:type="spellEnd"/>
          </w:p>
        </w:tc>
      </w:tr>
      <w:tr w:rsidR="004E008A" w:rsidRPr="003E6590" w:rsidTr="00E20FA8">
        <w:trPr>
          <w:trHeight w:val="9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EF" w:rsidRPr="003E6590" w:rsidRDefault="0092396C" w:rsidP="00F060F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طباش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جنائي الخاص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ق22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65F" w:rsidRPr="003E6590" w:rsidRDefault="0092396C" w:rsidP="007E07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E07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راشدي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-إجراءات جزائية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7D4F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ق22</w:t>
            </w:r>
            <w:proofErr w:type="spellEnd"/>
          </w:p>
          <w:p w:rsidR="0092396C" w:rsidRPr="003E6590" w:rsidRDefault="0092396C" w:rsidP="009239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مرغيد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-مسؤولية جنائية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23</w:t>
            </w: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C4" w:rsidRPr="003E6590" w:rsidRDefault="00D31B52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</w:t>
            </w:r>
            <w:proofErr w:type="gramStart"/>
            <w:r w:rsidR="005E17C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لغة</w:t>
            </w:r>
            <w:proofErr w:type="gramEnd"/>
            <w:r w:rsidR="005E17C4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أجنبية</w:t>
            </w:r>
          </w:p>
          <w:p w:rsidR="005E17C4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بكتاش</w:t>
            </w:r>
            <w:proofErr w:type="spellEnd"/>
          </w:p>
          <w:p w:rsidR="004E008A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3C3B2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الجنائي الخاص</w:t>
            </w:r>
          </w:p>
          <w:p w:rsidR="003C3B2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طباش</w:t>
            </w:r>
            <w:proofErr w:type="spellEnd"/>
          </w:p>
          <w:p w:rsidR="004E008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B1761B">
        <w:trPr>
          <w:trHeight w:val="10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99" w:rsidRPr="003E6590" w:rsidRDefault="00AB1B99" w:rsidP="00AB1B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الجنائي الخاص</w:t>
            </w:r>
          </w:p>
          <w:p w:rsidR="00AB1B99" w:rsidRPr="003E6590" w:rsidRDefault="00AB1B99" w:rsidP="00AB1B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طباش</w:t>
            </w:r>
            <w:proofErr w:type="spellEnd"/>
          </w:p>
          <w:p w:rsidR="00AB1B99" w:rsidRPr="003E6590" w:rsidRDefault="00AB1B99" w:rsidP="00AB1B9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  <w:p w:rsidR="00871AEF" w:rsidRPr="003E6590" w:rsidRDefault="00871AEF" w:rsidP="001D4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65F" w:rsidRPr="003E6590" w:rsidRDefault="002D765F" w:rsidP="00AB1B9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83" w:rsidRPr="003E6590" w:rsidRDefault="001B3303" w:rsidP="00D74F8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</w:t>
            </w:r>
            <w:r w:rsidR="00D74F8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لقانون الجنائي </w:t>
            </w:r>
            <w:proofErr w:type="spellStart"/>
            <w:r w:rsidR="00D74F83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المفارن</w:t>
            </w:r>
            <w:proofErr w:type="spellEnd"/>
          </w:p>
          <w:p w:rsidR="00D74F83" w:rsidRPr="003E6590" w:rsidRDefault="00D74F83" w:rsidP="00D74F8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عميروش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هانية</w:t>
            </w:r>
            <w:proofErr w:type="spellEnd"/>
          </w:p>
          <w:p w:rsidR="004E008A" w:rsidRPr="003E6590" w:rsidRDefault="00D74F83" w:rsidP="00D74F8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008A" w:rsidRPr="003E6590" w:rsidRDefault="0092396C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سلاماني-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975D7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إجراءات جزائية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ق25</w:t>
            </w:r>
            <w:proofErr w:type="spellEnd"/>
          </w:p>
          <w:p w:rsidR="00E3105C" w:rsidRPr="003E6590" w:rsidRDefault="00E3105C" w:rsidP="00E3105C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7A" w:rsidRPr="003E6590" w:rsidRDefault="00042D7A" w:rsidP="00042D7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042D7A" w:rsidRDefault="00975D77" w:rsidP="00042D7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سلاماني-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إجراءات جزائية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24</w:t>
            </w:r>
          </w:p>
          <w:p w:rsidR="00F060FC" w:rsidRPr="003E6590" w:rsidRDefault="00F060FC" w:rsidP="00F060F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أ-وداعي</w:t>
            </w: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مسرولية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جنائية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27</w:t>
            </w:r>
          </w:p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4E008A">
        <w:trPr>
          <w:trHeight w:val="11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3B" w:rsidRPr="003E6590" w:rsidRDefault="00BB393B" w:rsidP="00BB3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قانون الإجراءات الجزائية المعمق</w:t>
            </w:r>
          </w:p>
          <w:p w:rsidR="00BB393B" w:rsidRPr="003E6590" w:rsidRDefault="00BB393B" w:rsidP="00BB3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بهنوس</w:t>
            </w:r>
            <w:proofErr w:type="spellEnd"/>
          </w:p>
          <w:p w:rsidR="004E008A" w:rsidRPr="003E6590" w:rsidRDefault="00655372" w:rsidP="00BB3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EF" w:rsidRPr="003E6590" w:rsidRDefault="00975D77" w:rsidP="00975D77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عبد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الله جنائي خاص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F060FC" w:rsidRPr="003E6590" w:rsidRDefault="00F060FC" w:rsidP="00F060F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المسؤولية الجنائية </w:t>
            </w:r>
          </w:p>
          <w:p w:rsidR="00F060FC" w:rsidRPr="003E6590" w:rsidRDefault="00F060FC" w:rsidP="00F060F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مدوري</w:t>
            </w:r>
            <w:proofErr w:type="spellEnd"/>
          </w:p>
          <w:p w:rsidR="004E008A" w:rsidRPr="003E6590" w:rsidRDefault="00F060FC" w:rsidP="00F060F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871AEF" w:rsidRPr="003E6590" w:rsidRDefault="0017458E" w:rsidP="0017458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عبد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الله جنائي خاص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29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علم الإجرام المعمق</w:t>
            </w:r>
          </w:p>
          <w:p w:rsidR="003C3B2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مرغيد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طارق</w:t>
            </w:r>
          </w:p>
          <w:p w:rsidR="004E008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22</w:t>
            </w:r>
            <w:proofErr w:type="gramEnd"/>
          </w:p>
        </w:tc>
      </w:tr>
      <w:tr w:rsidR="004E008A" w:rsidRPr="003E6590" w:rsidTr="00B1761B">
        <w:trPr>
          <w:trHeight w:val="9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105C" w:rsidRPr="003E6590" w:rsidRDefault="00E3105C" w:rsidP="00E3105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قانون الإجراءات الجزائية المعمق</w:t>
            </w:r>
          </w:p>
          <w:p w:rsidR="00871AEF" w:rsidRPr="003E6590" w:rsidRDefault="00871AEF" w:rsidP="00871AE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بهنوس</w:t>
            </w:r>
            <w:proofErr w:type="spellEnd"/>
          </w:p>
          <w:p w:rsidR="00871AEF" w:rsidRPr="003E6590" w:rsidRDefault="00BB393B" w:rsidP="00975D7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="00975D77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58E" w:rsidRPr="003E6590" w:rsidRDefault="0017458E" w:rsidP="0017458E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بهنوس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إجراءات جزائية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28</w:t>
            </w:r>
          </w:p>
          <w:p w:rsidR="00871AEF" w:rsidRPr="003E6590" w:rsidRDefault="00871AEF" w:rsidP="00871A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4E008A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8A" w:rsidRPr="003E6590" w:rsidRDefault="003C3B2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مقنانة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منهجية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25</w:t>
            </w:r>
          </w:p>
          <w:p w:rsidR="00975D77" w:rsidRPr="003E6590" w:rsidRDefault="00975D77" w:rsidP="00975D77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بن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عبد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الله جنائي خاص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26</w:t>
            </w:r>
          </w:p>
          <w:p w:rsidR="00975D77" w:rsidRPr="003E6590" w:rsidRDefault="00975D77" w:rsidP="00975D77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مدحن منهجية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27</w:t>
            </w:r>
          </w:p>
          <w:p w:rsidR="00975D77" w:rsidRPr="003E6590" w:rsidRDefault="00975D77" w:rsidP="0017458E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3B2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منهجية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البحث العلمي</w:t>
            </w:r>
          </w:p>
          <w:p w:rsidR="003C3B2A" w:rsidRPr="003E6590" w:rsidRDefault="003C3B2A" w:rsidP="003C3B2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موهوبي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4E008A" w:rsidRPr="003E6590" w:rsidRDefault="003C3B2A" w:rsidP="009238A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r w:rsidRPr="003E659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3E6590">
              <w:rPr>
                <w:rFonts w:asciiTheme="majorBidi" w:hAnsiTheme="majorBidi" w:cstheme="majorBidi" w:hint="cs"/>
                <w:b/>
                <w:bCs/>
                <w:lang w:bidi="ar-DZ"/>
              </w:rPr>
              <w:t xml:space="preserve"> </w:t>
            </w:r>
            <w:r w:rsidR="009238A8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21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8A" w:rsidRPr="003E6590" w:rsidRDefault="003C3B2A" w:rsidP="00E3105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مقنانة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منهجية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</w:t>
            </w:r>
            <w:proofErr w:type="spellEnd"/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25</w:t>
            </w:r>
          </w:p>
          <w:p w:rsidR="00975D77" w:rsidRPr="003E6590" w:rsidRDefault="00975D77" w:rsidP="00975D7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B1761B">
        <w:trPr>
          <w:trHeight w:val="9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AEF" w:rsidRPr="003E6590" w:rsidRDefault="00871AEF" w:rsidP="00871AE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المسؤولية الجنائية </w:t>
            </w:r>
          </w:p>
          <w:p w:rsidR="00871AEF" w:rsidRPr="003E6590" w:rsidRDefault="00871AEF" w:rsidP="00871AE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مدوري</w:t>
            </w:r>
            <w:proofErr w:type="spellEnd"/>
          </w:p>
          <w:p w:rsidR="004E008A" w:rsidRPr="003E6590" w:rsidRDefault="00871AEF" w:rsidP="00871AE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="00BB393B"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21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975D77" w:rsidP="00BB3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مدوري-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مسرولية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جنائية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ف3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ق25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3C3B2A" w:rsidP="003C3B2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مقنانة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منهجية</w:t>
            </w:r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F060F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ف4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ق23</w:t>
            </w:r>
            <w:proofErr w:type="spellEnd"/>
          </w:p>
          <w:p w:rsidR="004E008A" w:rsidRPr="003E6590" w:rsidRDefault="00F060FC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مدوري-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مسرولية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جنائية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r w:rsidR="007D4FF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ق24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C4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تفنيات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التحرير الإداري</w:t>
            </w:r>
          </w:p>
          <w:p w:rsidR="005E17C4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شنتوفي</w:t>
            </w:r>
            <w:proofErr w:type="spellEnd"/>
          </w:p>
          <w:p w:rsidR="004E008A" w:rsidRPr="003E6590" w:rsidRDefault="005E17C4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21</w:t>
            </w: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 w:rsidP="00042D7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4E008A" w:rsidRPr="003E6590" w:rsidTr="004E008A">
        <w:trPr>
          <w:jc w:val="center"/>
        </w:trPr>
        <w:tc>
          <w:tcPr>
            <w:tcW w:w="15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p w:rsidR="004E008A" w:rsidRPr="003E6590" w:rsidRDefault="004E008A" w:rsidP="004E008A">
      <w:pPr>
        <w:bidi/>
        <w:ind w:left="11328" w:firstLine="708"/>
        <w:rPr>
          <w:rFonts w:asciiTheme="majorBidi" w:hAnsiTheme="majorBidi" w:cstheme="majorBidi"/>
          <w:b/>
          <w:bCs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رئيس القسم</w:t>
      </w:r>
    </w:p>
    <w:p w:rsidR="004E008A" w:rsidRPr="003E6590" w:rsidRDefault="004E008A" w:rsidP="004E008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E008A" w:rsidRPr="003E6590" w:rsidRDefault="004E008A" w:rsidP="004E008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95B79" w:rsidRPr="003E6590" w:rsidRDefault="00B95B79" w:rsidP="00B95B7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95B79" w:rsidRPr="003E6590" w:rsidRDefault="00B95B79" w:rsidP="00B95B7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95B79" w:rsidRPr="003E6590" w:rsidRDefault="00C66824" w:rsidP="00B95B79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66824">
        <w:rPr>
          <w:b/>
          <w:bCs/>
          <w:rtl/>
        </w:rPr>
        <w:lastRenderedPageBreak/>
        <w:pict>
          <v:shape id="_x0000_s1115" type="#_x0000_t63" style="position:absolute;left:0;text-align:left;margin-left:29.65pt;margin-top:5.85pt;width:132.25pt;height:24.8pt;z-index:251718656" adj="12576,5439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15">
              <w:txbxContent>
                <w:p w:rsidR="0017458E" w:rsidRDefault="0017458E" w:rsidP="003E6590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</w:t>
                  </w:r>
                  <w:r>
                    <w:rPr>
                      <w:rFonts w:hint="cs"/>
                      <w:rtl/>
                      <w:lang w:bidi="ar-DZ"/>
                    </w:rPr>
                    <w:t>-10-2017</w:t>
                  </w:r>
                </w:p>
                <w:p w:rsidR="0017458E" w:rsidRDefault="0017458E" w:rsidP="00B95B79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  <w:r w:rsidRPr="00C66824">
        <w:rPr>
          <w:b/>
          <w:bCs/>
          <w:rtl/>
        </w:rPr>
        <w:pict>
          <v:shape id="_x0000_s1116" type="#_x0000_t106" style="position:absolute;left:0;text-align:left;margin-left:567.1pt;margin-top:-.7pt;width:164.6pt;height:49.05pt;z-index:-251596800" adj="10859,31119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16;mso-fit-shape-to-text:t">
              <w:txbxContent>
                <w:p w:rsidR="0017458E" w:rsidRDefault="00C66824" w:rsidP="00B95B79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 id="_x0000_i1029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B95B79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الأسبوعي المؤقت للعام الدراسي 2017/2018</w:t>
      </w:r>
    </w:p>
    <w:p w:rsidR="00B95B79" w:rsidRPr="003E6590" w:rsidRDefault="00B95B79" w:rsidP="00B95B79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 xml:space="preserve">السنة الأولى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>ماستر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>المهن القانونية والقضائية</w:t>
      </w:r>
    </w:p>
    <w:p w:rsidR="00B95B79" w:rsidRPr="003E6590" w:rsidRDefault="00B95B79" w:rsidP="00B95B79">
      <w:pPr>
        <w:bidi/>
        <w:jc w:val="center"/>
        <w:rPr>
          <w:rFonts w:asciiTheme="majorBidi" w:hAnsiTheme="majorBidi" w:cstheme="majorBidi"/>
          <w:b/>
          <w:bCs/>
          <w:bdr w:val="single" w:sz="4" w:space="0" w:color="auto" w:frame="1"/>
          <w:shd w:val="clear" w:color="auto" w:fill="D9D9D9" w:themeFill="background1" w:themeFillShade="D9"/>
          <w:lang w:bidi="ar-DZ"/>
        </w:rPr>
      </w:pPr>
    </w:p>
    <w:tbl>
      <w:tblPr>
        <w:bidiVisual/>
        <w:tblW w:w="0" w:type="auto"/>
        <w:jc w:val="center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222"/>
        <w:gridCol w:w="3122"/>
        <w:gridCol w:w="2637"/>
        <w:gridCol w:w="331"/>
        <w:gridCol w:w="2851"/>
        <w:gridCol w:w="287"/>
        <w:gridCol w:w="2797"/>
        <w:gridCol w:w="2864"/>
      </w:tblGrid>
      <w:tr w:rsidR="00B95B79" w:rsidRPr="003E6590" w:rsidTr="003177A0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الصباحية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المسائية</w:t>
            </w:r>
          </w:p>
        </w:tc>
      </w:tr>
      <w:tr w:rsidR="00B95B79" w:rsidRPr="003E6590" w:rsidTr="00F0079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5B79" w:rsidRPr="003E6590" w:rsidRDefault="00B95B79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B79" w:rsidRPr="003E6590" w:rsidRDefault="00B95B79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08سا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و15د</w:t>
            </w:r>
            <w:proofErr w:type="spellEnd"/>
          </w:p>
          <w:p w:rsidR="00B95B79" w:rsidRPr="003E6590" w:rsidRDefault="00B95B79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09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و45د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66500" w:rsidRPr="003E6590" w:rsidRDefault="00B66500" w:rsidP="00B665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09سا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و50د</w:t>
            </w:r>
            <w:proofErr w:type="spellEnd"/>
          </w:p>
          <w:p w:rsidR="00B95B79" w:rsidRPr="003E6590" w:rsidRDefault="00B66500" w:rsidP="00B6650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و20د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7E58A5" w:rsidRPr="003E6590" w:rsidRDefault="007E58A5" w:rsidP="007E58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و25د</w:t>
            </w:r>
            <w:proofErr w:type="spellEnd"/>
          </w:p>
          <w:p w:rsidR="00B95B79" w:rsidRPr="003E6590" w:rsidRDefault="007E58A5" w:rsidP="007E58A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12سا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و55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79" w:rsidRPr="003E6590" w:rsidRDefault="00B95B79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B2EAF" w:rsidRPr="003E6590" w:rsidRDefault="004B2EAF" w:rsidP="004B2E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و00د</w:t>
            </w:r>
            <w:proofErr w:type="spellEnd"/>
          </w:p>
          <w:p w:rsidR="00B95B79" w:rsidRPr="003E6590" w:rsidRDefault="004B2EAF" w:rsidP="004B2E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و30د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B2EAF" w:rsidRPr="003E6590" w:rsidRDefault="004B2EAF" w:rsidP="004B2E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35د</w:t>
            </w:r>
            <w:proofErr w:type="spellEnd"/>
          </w:p>
          <w:p w:rsidR="00B95B79" w:rsidRPr="003E6590" w:rsidRDefault="004B2EAF" w:rsidP="004B2E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16سا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و05د</w:t>
            </w:r>
            <w:proofErr w:type="spellEnd"/>
          </w:p>
        </w:tc>
      </w:tr>
      <w:tr w:rsidR="003177A0" w:rsidRPr="003E6590" w:rsidTr="00F007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E371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E3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تطبيقات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العقود</w:t>
            </w:r>
          </w:p>
          <w:p w:rsidR="003177A0" w:rsidRPr="003E6590" w:rsidRDefault="003177A0" w:rsidP="00E3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مخالفة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كريم</w:t>
            </w:r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31 الجناح رقم 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تطبيقات الإجراءات الجزائية</w:t>
            </w:r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خلفي عبد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الرحمان</w:t>
            </w:r>
            <w:proofErr w:type="gramEnd"/>
          </w:p>
          <w:p w:rsidR="003177A0" w:rsidRPr="003E6590" w:rsidRDefault="003177A0" w:rsidP="00B1761B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القاعة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  الجناح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رقم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E677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لغة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إنجليزية</w:t>
            </w:r>
          </w:p>
          <w:p w:rsidR="003177A0" w:rsidRPr="003E6590" w:rsidRDefault="003177A0" w:rsidP="00E6776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بكوش</w:t>
            </w:r>
            <w:proofErr w:type="spellEnd"/>
          </w:p>
          <w:p w:rsidR="003177A0" w:rsidRPr="003E6590" w:rsidRDefault="003177A0" w:rsidP="00E67765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الجناح رقم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A0" w:rsidRPr="003E6590" w:rsidRDefault="003177A0" w:rsidP="00B1761B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177A0" w:rsidRPr="003E6590" w:rsidTr="00F007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B95B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تطبيقات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العقود</w:t>
            </w:r>
          </w:p>
          <w:p w:rsidR="003177A0" w:rsidRPr="003E6590" w:rsidRDefault="003177A0" w:rsidP="00B95B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مخالفة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كريم</w:t>
            </w:r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القاعة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  الجناح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رقم 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975D77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E67765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DE7248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177A0" w:rsidRPr="003E6590" w:rsidTr="00F0079C">
        <w:trPr>
          <w:trHeight w:val="11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هارون إجراءات جزائية</w:t>
            </w:r>
          </w:p>
          <w:p w:rsidR="003177A0" w:rsidRDefault="003177A0" w:rsidP="00203C2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ق26</w:t>
            </w:r>
            <w:proofErr w:type="spellEnd"/>
          </w:p>
          <w:p w:rsidR="003177A0" w:rsidRPr="003E6590" w:rsidRDefault="003177A0" w:rsidP="0017458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لحضيري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-تطبيقات العقود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30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203C29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DE724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3177A0" w:rsidRDefault="003177A0" w:rsidP="00DE724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هارون إجراءات جزائية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28</w:t>
            </w:r>
          </w:p>
          <w:p w:rsidR="003177A0" w:rsidRPr="003E6590" w:rsidRDefault="003177A0" w:rsidP="007E0740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سعدون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المنهجية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DE724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E3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تطبيقات الدعاوي الإجرائية</w:t>
            </w:r>
          </w:p>
          <w:p w:rsidR="003177A0" w:rsidRPr="003E6590" w:rsidRDefault="003177A0" w:rsidP="00E3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فتوس</w:t>
            </w:r>
            <w:proofErr w:type="spellEnd"/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القاعة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  الجناح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رقم 1</w:t>
            </w:r>
          </w:p>
        </w:tc>
      </w:tr>
      <w:tr w:rsidR="003177A0" w:rsidRPr="003E6590" w:rsidTr="00F0079C">
        <w:trPr>
          <w:trHeight w:val="1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7A0" w:rsidRPr="003E6590" w:rsidRDefault="003177A0" w:rsidP="00B95B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تطبيقات الدعاوي الإجرائية</w:t>
            </w:r>
          </w:p>
          <w:p w:rsidR="003177A0" w:rsidRPr="003E6590" w:rsidRDefault="003177A0" w:rsidP="00E3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فتوس</w:t>
            </w:r>
            <w:proofErr w:type="spellEnd"/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31 الجناح رقم 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7A0" w:rsidRPr="007D4FF8" w:rsidRDefault="003177A0" w:rsidP="007D4FF8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هلال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تطبيقات الدعاوى الاجرائية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22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DE7248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0" w:rsidRPr="003E6590" w:rsidRDefault="003177A0" w:rsidP="00194BCA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هلال </w:t>
            </w:r>
            <w:proofErr w:type="spellStart"/>
            <w:r w:rsidRPr="003E659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تطبيقات الدعاوى الاجرائية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29</w:t>
            </w:r>
          </w:p>
          <w:p w:rsidR="003177A0" w:rsidRPr="003E6590" w:rsidRDefault="003177A0" w:rsidP="00975D77">
            <w:pPr>
              <w:bidi/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77A0" w:rsidRPr="003E6590" w:rsidRDefault="003177A0" w:rsidP="00194BC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علم التسيير المؤسسات</w:t>
            </w:r>
          </w:p>
          <w:p w:rsidR="003177A0" w:rsidRPr="003E6590" w:rsidRDefault="003177A0" w:rsidP="005E17C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أوسيدهم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القاعة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  الجناح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رقم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7A0" w:rsidRPr="003E6590" w:rsidRDefault="003177A0" w:rsidP="007E074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منهجية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البحث العلمي</w:t>
            </w:r>
          </w:p>
          <w:p w:rsidR="003177A0" w:rsidRPr="003E6590" w:rsidRDefault="003177A0" w:rsidP="007E074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بلول</w:t>
            </w:r>
            <w:proofErr w:type="spellEnd"/>
          </w:p>
          <w:p w:rsidR="003177A0" w:rsidRPr="003E6590" w:rsidRDefault="003177A0" w:rsidP="007E074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القاعة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  الجناح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رقم 1</w:t>
            </w:r>
          </w:p>
        </w:tc>
      </w:tr>
      <w:tr w:rsidR="003177A0" w:rsidRPr="003E6590" w:rsidTr="00B1761B">
        <w:trPr>
          <w:trHeight w:val="16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77A0" w:rsidRPr="003E6590" w:rsidRDefault="003177A0" w:rsidP="00975D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أخلاقيات المهن القضائية</w:t>
            </w:r>
          </w:p>
          <w:p w:rsidR="003177A0" w:rsidRPr="003E6590" w:rsidRDefault="003177A0" w:rsidP="00975D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بودة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واعمر</w:t>
            </w:r>
          </w:p>
          <w:p w:rsidR="003177A0" w:rsidRPr="003E6590" w:rsidRDefault="003177A0" w:rsidP="00975D7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31 الجناح رقم 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1D45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منهجية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الممارسة المهنية</w:t>
            </w:r>
          </w:p>
          <w:p w:rsidR="003177A0" w:rsidRPr="003E6590" w:rsidRDefault="003177A0" w:rsidP="001D45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بلول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أعمر</w:t>
            </w:r>
          </w:p>
          <w:p w:rsidR="003177A0" w:rsidRPr="003E6590" w:rsidRDefault="003177A0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31 الجناح رقم 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203C29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بهلولي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،تطبيقات العقود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ف1ق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25</w:t>
            </w:r>
          </w:p>
          <w:p w:rsidR="003177A0" w:rsidRPr="003E6590" w:rsidRDefault="003177A0" w:rsidP="007D4FF8">
            <w:pPr>
              <w:bidi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أ-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يعقوب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،</w:t>
            </w:r>
            <w:proofErr w:type="spellEnd"/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منهجية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ف2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 26</w:t>
            </w:r>
          </w:p>
          <w:p w:rsidR="003177A0" w:rsidRPr="003E6590" w:rsidRDefault="003177A0" w:rsidP="00DE7248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A0" w:rsidRPr="003E6590" w:rsidRDefault="003177A0" w:rsidP="00DE7248">
            <w:pPr>
              <w:jc w:val="lef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A0" w:rsidRPr="003E6590" w:rsidRDefault="003177A0" w:rsidP="00F0079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177A0" w:rsidRPr="003E6590" w:rsidTr="003177A0">
        <w:trPr>
          <w:jc w:val="center"/>
        </w:trPr>
        <w:tc>
          <w:tcPr>
            <w:tcW w:w="15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177A0" w:rsidRPr="003E6590" w:rsidRDefault="003177A0" w:rsidP="00DE724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p w:rsidR="00B95B79" w:rsidRPr="003E6590" w:rsidRDefault="00B95B79" w:rsidP="00B95B79">
      <w:pPr>
        <w:bidi/>
        <w:ind w:left="11328"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رئيس القسم</w:t>
      </w:r>
    </w:p>
    <w:p w:rsidR="003E6590" w:rsidRPr="003E6590" w:rsidRDefault="003E6590">
      <w:pPr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E659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br w:type="page"/>
      </w:r>
    </w:p>
    <w:p w:rsidR="00B95B79" w:rsidRPr="003E6590" w:rsidRDefault="00B95B79" w:rsidP="00E72C6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E008A" w:rsidRPr="003E6590" w:rsidRDefault="00C66824" w:rsidP="004E008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C66824">
        <w:rPr>
          <w:b/>
          <w:bCs/>
        </w:rPr>
        <w:pict>
          <v:shape id="_x0000_s1106" type="#_x0000_t63" style="position:absolute;left:0;text-align:left;margin-left:22.6pt;margin-top:11.3pt;width:129.75pt;height:24.8pt;z-index:251708416" adj="10846,46989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06">
              <w:txbxContent>
                <w:p w:rsidR="0017458E" w:rsidRDefault="0017458E" w:rsidP="0017458E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11-10-2017</w:t>
                  </w:r>
                </w:p>
              </w:txbxContent>
            </v:textbox>
          </v:shape>
        </w:pict>
      </w:r>
      <w:r w:rsidRPr="00C66824">
        <w:rPr>
          <w:b/>
          <w:bCs/>
        </w:rPr>
        <w:pict>
          <v:shape id="_x0000_s1112" type="#_x0000_t106" style="position:absolute;left:0;text-align:left;margin-left:545.6pt;margin-top:0;width:164.55pt;height:49.05pt;z-index:-251601920" adj="10567,31150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12;mso-fit-shape-to-text:t">
              <w:txbxContent>
                <w:p w:rsidR="0017458E" w:rsidRDefault="00C66824" w:rsidP="004E008A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 id="_x0000_i1030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4E008A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التوزيع الأسبوعي المؤقت للعام الدراسي 2017/2018</w:t>
      </w:r>
    </w:p>
    <w:p w:rsidR="004E008A" w:rsidRPr="003E6590" w:rsidRDefault="004E008A" w:rsidP="006C5559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 xml:space="preserve">السنة الثانية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>ماستر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 xml:space="preserve">القانون الخاص </w:t>
      </w:r>
      <w:r w:rsidR="006C5559"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الشامل</w:t>
      </w:r>
    </w:p>
    <w:p w:rsidR="004E008A" w:rsidRPr="003E6590" w:rsidRDefault="004E008A" w:rsidP="004E008A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</w:t>
      </w:r>
    </w:p>
    <w:tbl>
      <w:tblPr>
        <w:bidiVisual/>
        <w:tblW w:w="0" w:type="auto"/>
        <w:jc w:val="center"/>
        <w:tblInd w:w="-3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4"/>
        <w:gridCol w:w="386"/>
        <w:gridCol w:w="2463"/>
        <w:gridCol w:w="4187"/>
        <w:gridCol w:w="236"/>
        <w:gridCol w:w="236"/>
        <w:gridCol w:w="2662"/>
        <w:gridCol w:w="2868"/>
      </w:tblGrid>
      <w:tr w:rsidR="004E008A" w:rsidRPr="003E6590" w:rsidTr="00F439A6">
        <w:trPr>
          <w:jc w:val="center"/>
        </w:trPr>
        <w:tc>
          <w:tcPr>
            <w:tcW w:w="12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الصباحية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المسائية</w:t>
            </w:r>
          </w:p>
        </w:tc>
      </w:tr>
      <w:tr w:rsidR="004E008A" w:rsidRPr="003E6590" w:rsidTr="00F439A6">
        <w:trPr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و15د</w:t>
            </w:r>
            <w:proofErr w:type="spellEnd"/>
          </w:p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4E008A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و40د</w:t>
            </w:r>
            <w:proofErr w:type="spellEnd"/>
          </w:p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و00د</w:t>
            </w:r>
            <w:proofErr w:type="spellEnd"/>
          </w:p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و00د</w:t>
            </w:r>
            <w:proofErr w:type="spellEnd"/>
          </w:p>
        </w:tc>
      </w:tr>
      <w:tr w:rsidR="004E008A" w:rsidRPr="003E6590" w:rsidTr="00F439A6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قانون الأسرة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المعمق</w:t>
            </w:r>
            <w:proofErr w:type="gramEnd"/>
          </w:p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إقروفة</w:t>
            </w:r>
            <w:proofErr w:type="spellEnd"/>
          </w:p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الملكية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الصناعية</w:t>
            </w:r>
          </w:p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حمادي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زوبير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E008A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  <w:p w:rsidR="00F44512" w:rsidRPr="003E6590" w:rsidRDefault="00F44512" w:rsidP="00F44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E72C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E008A" w:rsidRPr="003E6590" w:rsidTr="00F439A6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العلمي</w:t>
            </w:r>
          </w:p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موساسب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زهير</w:t>
            </w:r>
          </w:p>
          <w:p w:rsidR="002D00C9" w:rsidRPr="003E6590" w:rsidRDefault="002D00C9" w:rsidP="002D00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(كلا التخصصين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4E008A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التحكيم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التجاري الدولي</w:t>
            </w:r>
          </w:p>
          <w:p w:rsidR="00F439A6" w:rsidRPr="003E6590" w:rsidRDefault="003134AB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r w:rsidR="00F439A6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Start"/>
            <w:r w:rsidR="00F439A6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تعويلت</w:t>
            </w:r>
            <w:proofErr w:type="spellEnd"/>
          </w:p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 w:rsidP="00E72C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E72C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E008A" w:rsidRPr="003E6590" w:rsidTr="00F439A6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العلمي</w:t>
            </w:r>
          </w:p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3134AB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موساسب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زهير</w:t>
            </w:r>
          </w:p>
          <w:p w:rsidR="002D00C9" w:rsidRPr="003E6590" w:rsidRDefault="002D00C9" w:rsidP="002D00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(كلا التخصصين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4E008A" w:rsidRPr="003E6590" w:rsidRDefault="00F44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المدني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المعمق</w:t>
            </w:r>
          </w:p>
          <w:p w:rsidR="004E008A" w:rsidRPr="003E6590" w:rsidRDefault="00F439A6" w:rsidP="00F44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لحضيري</w:t>
            </w:r>
            <w:proofErr w:type="spellEnd"/>
          </w:p>
          <w:p w:rsidR="00F44512" w:rsidRPr="003E6590" w:rsidRDefault="00F44512" w:rsidP="00F44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  <w:p w:rsidR="00F44512" w:rsidRPr="003E6590" w:rsidRDefault="00F44512" w:rsidP="00F44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E008A" w:rsidRPr="003E6590" w:rsidTr="00F439A6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7975B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9A6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التجاري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المعمق</w:t>
            </w:r>
          </w:p>
          <w:p w:rsidR="003B2213" w:rsidRPr="003E6590" w:rsidRDefault="00F439A6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غانم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عادل</w:t>
            </w:r>
            <w:r w:rsidR="003B2213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E008A" w:rsidRPr="003E6590" w:rsidRDefault="003B2213" w:rsidP="003B22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8A" w:rsidRPr="003E6590" w:rsidRDefault="004E008A" w:rsidP="00F439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E008A" w:rsidRPr="003E6590" w:rsidTr="003E6590">
        <w:trPr>
          <w:trHeight w:val="1256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E72C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2" w:rsidRPr="003E6590" w:rsidRDefault="00F44512" w:rsidP="00F445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8A" w:rsidRPr="003E6590" w:rsidRDefault="004E008A" w:rsidP="003E659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E008A" w:rsidRPr="003E6590" w:rsidTr="003E6590">
        <w:trPr>
          <w:trHeight w:val="85"/>
          <w:jc w:val="center"/>
        </w:trPr>
        <w:tc>
          <w:tcPr>
            <w:tcW w:w="14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E008A" w:rsidRPr="003E6590" w:rsidRDefault="004E008A" w:rsidP="00B176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F439A6" w:rsidRPr="003E6590" w:rsidRDefault="00F439A6" w:rsidP="000F3FAC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3E6590" w:rsidRPr="003E6590" w:rsidRDefault="003E6590" w:rsidP="003E6590">
      <w:pPr>
        <w:jc w:val="lef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</w:t>
      </w:r>
      <w:r w:rsidRPr="003E659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القسم </w:t>
      </w:r>
      <w:r w:rsidRPr="003E659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br w:type="page"/>
      </w:r>
    </w:p>
    <w:p w:rsidR="004E008A" w:rsidRPr="003E6590" w:rsidRDefault="00C66824" w:rsidP="003E659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66824">
        <w:rPr>
          <w:b/>
          <w:bCs/>
          <w:rtl/>
        </w:rPr>
        <w:lastRenderedPageBreak/>
        <w:pict>
          <v:shape id="_x0000_s1107" type="#_x0000_t63" style="position:absolute;left:0;text-align:left;margin-left:19pt;margin-top:10.7pt;width:118.75pt;height:24.8pt;z-index:251709440" adj="11723,49515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107">
              <w:txbxContent>
                <w:p w:rsidR="0017458E" w:rsidRDefault="0017458E" w:rsidP="003E6590">
                  <w:pPr>
                    <w:bidi/>
                    <w:rPr>
                      <w:rtl/>
                    </w:rPr>
                  </w:pPr>
                  <w:r>
                    <w:rPr>
                      <w:lang w:bidi="ar-DZ"/>
                    </w:rPr>
                    <w:t>11</w:t>
                  </w:r>
                  <w:r>
                    <w:rPr>
                      <w:rFonts w:hint="cs"/>
                      <w:rtl/>
                      <w:lang w:bidi="ar-DZ"/>
                    </w:rPr>
                    <w:t>-10-2017</w:t>
                  </w:r>
                </w:p>
                <w:p w:rsidR="0017458E" w:rsidRPr="003E6590" w:rsidRDefault="0017458E" w:rsidP="003E6590"/>
              </w:txbxContent>
            </v:textbox>
          </v:shape>
        </w:pict>
      </w:r>
      <w:r w:rsidRPr="00C66824">
        <w:rPr>
          <w:b/>
          <w:bCs/>
          <w:rtl/>
        </w:rPr>
        <w:pict>
          <v:shape id="_x0000_s1113" type="#_x0000_t106" style="position:absolute;left:0;text-align:left;margin-left:530.65pt;margin-top:-2.4pt;width:163.65pt;height:49.05pt;z-index:-251600896" adj="11120,29145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113;mso-fit-shape-to-text:t">
              <w:txbxContent>
                <w:p w:rsidR="0017458E" w:rsidRDefault="00C66824" w:rsidP="004E008A">
                  <w:pPr>
                    <w:bidi/>
                    <w:rPr>
                      <w:lang w:bidi="ar-DZ"/>
                    </w:rPr>
                  </w:pPr>
                  <w:r w:rsidRPr="00C66824">
                    <w:rPr>
                      <w:sz w:val="20"/>
                      <w:szCs w:val="20"/>
                    </w:rPr>
                    <w:pict>
                      <v:shape id="_x0000_i1031" type="#_x0000_t136" style="width:100.05pt;height:22.4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4E008A"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التوزيع الأسبوعي المؤقت للعام الدراسي 2017/2018</w:t>
      </w:r>
    </w:p>
    <w:p w:rsidR="004E008A" w:rsidRPr="003E6590" w:rsidRDefault="004E008A" w:rsidP="004E008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 xml:space="preserve">السنة الثانية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D9D9D9" w:themeFill="background1" w:themeFillShade="D9"/>
          <w:rtl/>
          <w:lang w:bidi="ar-DZ"/>
        </w:rPr>
        <w:t>ماستر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/</w:t>
      </w:r>
      <w:proofErr w:type="spellEnd"/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E6590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 w:frame="1"/>
          <w:shd w:val="clear" w:color="auto" w:fill="BFBFBF" w:themeFill="background1" w:themeFillShade="BF"/>
          <w:rtl/>
          <w:lang w:bidi="ar-DZ"/>
        </w:rPr>
        <w:t>القانون الخاص والعلوم الجنائية</w:t>
      </w:r>
    </w:p>
    <w:p w:rsidR="004E008A" w:rsidRPr="003E6590" w:rsidRDefault="004E008A" w:rsidP="004E008A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bidiVisual/>
        <w:tblW w:w="0" w:type="auto"/>
        <w:jc w:val="center"/>
        <w:tblInd w:w="-3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4"/>
        <w:gridCol w:w="386"/>
        <w:gridCol w:w="2463"/>
        <w:gridCol w:w="4344"/>
        <w:gridCol w:w="283"/>
        <w:gridCol w:w="284"/>
        <w:gridCol w:w="2410"/>
        <w:gridCol w:w="2868"/>
      </w:tblGrid>
      <w:tr w:rsidR="00DC6A84" w:rsidRPr="003E6590" w:rsidTr="00913BE4">
        <w:trPr>
          <w:jc w:val="center"/>
        </w:trPr>
        <w:tc>
          <w:tcPr>
            <w:tcW w:w="12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الصباحية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المسائية</w:t>
            </w:r>
          </w:p>
        </w:tc>
      </w:tr>
      <w:tr w:rsidR="00DC6A84" w:rsidRPr="003E6590" w:rsidTr="00913BE4">
        <w:trPr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و15د</w:t>
            </w:r>
            <w:proofErr w:type="spellEnd"/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10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و15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و30د</w:t>
            </w:r>
            <w:proofErr w:type="spellEnd"/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و30د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و40د</w:t>
            </w:r>
            <w:proofErr w:type="spellEnd"/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و00د</w:t>
            </w:r>
            <w:proofErr w:type="spellEnd"/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17سا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و00د</w:t>
            </w:r>
            <w:proofErr w:type="spellEnd"/>
          </w:p>
        </w:tc>
      </w:tr>
      <w:tr w:rsidR="00DC6A84" w:rsidRPr="003E6590" w:rsidTr="00913BE4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الجرائم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الجمركية</w:t>
            </w:r>
          </w:p>
          <w:p w:rsidR="00137D92" w:rsidRPr="003E6590" w:rsidRDefault="00137D92" w:rsidP="00137D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طباش</w:t>
            </w:r>
            <w:proofErr w:type="spellEnd"/>
          </w:p>
          <w:p w:rsidR="00137D92" w:rsidRPr="003E6590" w:rsidRDefault="00137D92" w:rsidP="00137D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32 الجناح 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137D92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العقوبات</w:t>
            </w:r>
          </w:p>
          <w:p w:rsidR="00137D92" w:rsidRPr="003E6590" w:rsidRDefault="00137D92" w:rsidP="00137D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وداعي</w:t>
            </w:r>
            <w:proofErr w:type="gramEnd"/>
          </w:p>
          <w:p w:rsidR="00137D92" w:rsidRPr="003E6590" w:rsidRDefault="00137D92" w:rsidP="00137D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32 الجناح 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C6A84" w:rsidRPr="003E6590" w:rsidTr="000F3FAC">
        <w:trPr>
          <w:trHeight w:val="92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3F" w:rsidRPr="003E6590" w:rsidRDefault="001D463F" w:rsidP="001D46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منهجية الحث العلمي </w:t>
            </w:r>
          </w:p>
          <w:p w:rsidR="001D463F" w:rsidRPr="003E6590" w:rsidRDefault="001D463F" w:rsidP="001D46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موساسب</w:t>
            </w:r>
            <w:proofErr w:type="spellEnd"/>
          </w:p>
          <w:p w:rsidR="003D1AE7" w:rsidRPr="003E6590" w:rsidRDefault="003D1AE7" w:rsidP="003D1A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(كلا التخصصين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DC6A84" w:rsidRPr="003E6590" w:rsidRDefault="001D463F" w:rsidP="001D46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D92" w:rsidRPr="003E6590" w:rsidRDefault="00137D92" w:rsidP="00137D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37D92" w:rsidRPr="003E6590" w:rsidRDefault="00137D92" w:rsidP="00137D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C6A84" w:rsidRPr="003E6590" w:rsidTr="00913BE4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منهجية الحث العلمي </w:t>
            </w:r>
          </w:p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موساسب</w:t>
            </w:r>
            <w:proofErr w:type="spellEnd"/>
          </w:p>
          <w:p w:rsidR="003D1AE7" w:rsidRPr="003E6590" w:rsidRDefault="003D1AE7" w:rsidP="003D1A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(كلا التخصصين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137D92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القانون</w:t>
            </w:r>
            <w:proofErr w:type="gram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الجنائي المعمق</w:t>
            </w:r>
          </w:p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عميروش</w:t>
            </w:r>
            <w:proofErr w:type="spellEnd"/>
          </w:p>
          <w:p w:rsidR="00A13C91" w:rsidRPr="003E6590" w:rsidRDefault="00A13C91" w:rsidP="00A13C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32 الجناح 01</w:t>
            </w:r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C6A84" w:rsidRPr="003E6590" w:rsidTr="00913BE4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8B0573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حقوق الإنسان </w:t>
            </w:r>
          </w:p>
          <w:p w:rsidR="008B0573" w:rsidRPr="003E6590" w:rsidRDefault="008B0573" w:rsidP="008B05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spellEnd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طاهير</w:t>
            </w:r>
            <w:proofErr w:type="spellEnd"/>
          </w:p>
          <w:p w:rsidR="008B0573" w:rsidRPr="003E6590" w:rsidRDefault="008B0573" w:rsidP="008B05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32 الجناح 01</w:t>
            </w:r>
          </w:p>
          <w:p w:rsidR="008B0573" w:rsidRPr="003E6590" w:rsidRDefault="008B0573" w:rsidP="008B05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8B0573" w:rsidRPr="003E6590" w:rsidRDefault="008B0573" w:rsidP="008B05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73" w:rsidRPr="003E6590" w:rsidRDefault="008B0573" w:rsidP="00913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قانون الإجراءات الجزائية </w:t>
            </w:r>
            <w:r w:rsidR="00913BE4"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المعمق</w:t>
            </w:r>
          </w:p>
          <w:p w:rsidR="008B0573" w:rsidRPr="003E6590" w:rsidRDefault="008B0573" w:rsidP="008B05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د/</w:t>
            </w: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هارون</w:t>
            </w:r>
            <w:proofErr w:type="gramEnd"/>
          </w:p>
          <w:p w:rsidR="00913BE4" w:rsidRPr="003E6590" w:rsidRDefault="00913BE4" w:rsidP="00913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32 الجناح 01</w:t>
            </w:r>
          </w:p>
          <w:p w:rsidR="00913BE4" w:rsidRPr="003E6590" w:rsidRDefault="00913BE4" w:rsidP="00913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C6A84" w:rsidRPr="003E6590" w:rsidTr="000F3FAC">
        <w:trPr>
          <w:trHeight w:val="973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3E6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84" w:rsidRPr="003E6590" w:rsidRDefault="00DC6A84" w:rsidP="0039027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jc w:val="lef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C6A84" w:rsidRPr="003E6590" w:rsidTr="0039027A">
        <w:trPr>
          <w:jc w:val="center"/>
        </w:trPr>
        <w:tc>
          <w:tcPr>
            <w:tcW w:w="14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6A84" w:rsidRPr="003E6590" w:rsidRDefault="00DC6A84" w:rsidP="003902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4E008A" w:rsidRPr="00AE1231" w:rsidRDefault="000F3FAC" w:rsidP="00252CEB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3E659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رئيس القسم</w:t>
      </w:r>
    </w:p>
    <w:sectPr w:rsidR="004E008A" w:rsidRPr="00AE1231" w:rsidSect="00511E17">
      <w:pgSz w:w="16840" w:h="11907" w:orient="landscape" w:code="77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BD" w:rsidRDefault="002A5BBD" w:rsidP="00E5039F">
      <w:r>
        <w:separator/>
      </w:r>
    </w:p>
  </w:endnote>
  <w:endnote w:type="continuationSeparator" w:id="0">
    <w:p w:rsidR="002A5BBD" w:rsidRDefault="002A5BBD" w:rsidP="00E5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BD" w:rsidRDefault="002A5BBD" w:rsidP="00E5039F">
      <w:r>
        <w:separator/>
      </w:r>
    </w:p>
  </w:footnote>
  <w:footnote w:type="continuationSeparator" w:id="0">
    <w:p w:rsidR="002A5BBD" w:rsidRDefault="002A5BBD" w:rsidP="00E5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6FC"/>
    <w:multiLevelType w:val="hybridMultilevel"/>
    <w:tmpl w:val="0D746028"/>
    <w:lvl w:ilvl="0" w:tplc="0EC0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1698"/>
  </w:hdrShapeDefaults>
  <w:footnotePr>
    <w:footnote w:id="-1"/>
    <w:footnote w:id="0"/>
  </w:footnotePr>
  <w:endnotePr>
    <w:endnote w:id="-1"/>
    <w:endnote w:id="0"/>
  </w:endnotePr>
  <w:compat/>
  <w:rsids>
    <w:rsidRoot w:val="00D51CBA"/>
    <w:rsid w:val="0000089E"/>
    <w:rsid w:val="000023C9"/>
    <w:rsid w:val="00003A25"/>
    <w:rsid w:val="00003F0C"/>
    <w:rsid w:val="00003F9A"/>
    <w:rsid w:val="00005D2F"/>
    <w:rsid w:val="00005DF8"/>
    <w:rsid w:val="000060B2"/>
    <w:rsid w:val="0000656E"/>
    <w:rsid w:val="00006578"/>
    <w:rsid w:val="00007306"/>
    <w:rsid w:val="0001019F"/>
    <w:rsid w:val="000119DC"/>
    <w:rsid w:val="00011E34"/>
    <w:rsid w:val="00012550"/>
    <w:rsid w:val="00012B6D"/>
    <w:rsid w:val="00014F8E"/>
    <w:rsid w:val="000155A1"/>
    <w:rsid w:val="0001679A"/>
    <w:rsid w:val="00016AE4"/>
    <w:rsid w:val="00017558"/>
    <w:rsid w:val="000205CF"/>
    <w:rsid w:val="00021FBD"/>
    <w:rsid w:val="00022B13"/>
    <w:rsid w:val="000235CE"/>
    <w:rsid w:val="000238CA"/>
    <w:rsid w:val="00025460"/>
    <w:rsid w:val="0002616F"/>
    <w:rsid w:val="00027915"/>
    <w:rsid w:val="00027985"/>
    <w:rsid w:val="00031514"/>
    <w:rsid w:val="000321E1"/>
    <w:rsid w:val="000338C6"/>
    <w:rsid w:val="00034CCB"/>
    <w:rsid w:val="00035CFC"/>
    <w:rsid w:val="000362BA"/>
    <w:rsid w:val="00036F51"/>
    <w:rsid w:val="0004091D"/>
    <w:rsid w:val="000412DF"/>
    <w:rsid w:val="00041EB9"/>
    <w:rsid w:val="00042C37"/>
    <w:rsid w:val="00042D7A"/>
    <w:rsid w:val="000430CB"/>
    <w:rsid w:val="00043730"/>
    <w:rsid w:val="00044AB6"/>
    <w:rsid w:val="00044C57"/>
    <w:rsid w:val="00046B22"/>
    <w:rsid w:val="00047685"/>
    <w:rsid w:val="000476F7"/>
    <w:rsid w:val="000478FA"/>
    <w:rsid w:val="0005392E"/>
    <w:rsid w:val="00054857"/>
    <w:rsid w:val="00054DE3"/>
    <w:rsid w:val="00060055"/>
    <w:rsid w:val="00062F20"/>
    <w:rsid w:val="00063335"/>
    <w:rsid w:val="00066167"/>
    <w:rsid w:val="00067505"/>
    <w:rsid w:val="000724AA"/>
    <w:rsid w:val="000724DC"/>
    <w:rsid w:val="000727E7"/>
    <w:rsid w:val="000734C3"/>
    <w:rsid w:val="00073508"/>
    <w:rsid w:val="000735EB"/>
    <w:rsid w:val="00073DD8"/>
    <w:rsid w:val="000745F8"/>
    <w:rsid w:val="000750E7"/>
    <w:rsid w:val="00076597"/>
    <w:rsid w:val="00077268"/>
    <w:rsid w:val="00077AE4"/>
    <w:rsid w:val="0008154E"/>
    <w:rsid w:val="00081BB4"/>
    <w:rsid w:val="00081CEA"/>
    <w:rsid w:val="000832E0"/>
    <w:rsid w:val="00083976"/>
    <w:rsid w:val="00083FDC"/>
    <w:rsid w:val="00084476"/>
    <w:rsid w:val="00085548"/>
    <w:rsid w:val="00085F8F"/>
    <w:rsid w:val="00086419"/>
    <w:rsid w:val="00086D59"/>
    <w:rsid w:val="00090360"/>
    <w:rsid w:val="00090FAE"/>
    <w:rsid w:val="000915B3"/>
    <w:rsid w:val="000922E0"/>
    <w:rsid w:val="000931BD"/>
    <w:rsid w:val="000944A7"/>
    <w:rsid w:val="00094810"/>
    <w:rsid w:val="00094CB4"/>
    <w:rsid w:val="00095903"/>
    <w:rsid w:val="0009607D"/>
    <w:rsid w:val="000966A7"/>
    <w:rsid w:val="00097883"/>
    <w:rsid w:val="00097BF2"/>
    <w:rsid w:val="000A020D"/>
    <w:rsid w:val="000A0326"/>
    <w:rsid w:val="000A1F70"/>
    <w:rsid w:val="000A1FEA"/>
    <w:rsid w:val="000A3CD6"/>
    <w:rsid w:val="000A3F70"/>
    <w:rsid w:val="000A4500"/>
    <w:rsid w:val="000A4667"/>
    <w:rsid w:val="000A49AD"/>
    <w:rsid w:val="000A4BEA"/>
    <w:rsid w:val="000A4BF6"/>
    <w:rsid w:val="000A4D2E"/>
    <w:rsid w:val="000A551B"/>
    <w:rsid w:val="000A61D9"/>
    <w:rsid w:val="000A776C"/>
    <w:rsid w:val="000A78C8"/>
    <w:rsid w:val="000B096E"/>
    <w:rsid w:val="000B0A13"/>
    <w:rsid w:val="000B1089"/>
    <w:rsid w:val="000B10D4"/>
    <w:rsid w:val="000B33BF"/>
    <w:rsid w:val="000B4117"/>
    <w:rsid w:val="000B41ED"/>
    <w:rsid w:val="000B4BE6"/>
    <w:rsid w:val="000B4EE4"/>
    <w:rsid w:val="000B63EE"/>
    <w:rsid w:val="000B6EB0"/>
    <w:rsid w:val="000B7AAD"/>
    <w:rsid w:val="000B7C9D"/>
    <w:rsid w:val="000C02E3"/>
    <w:rsid w:val="000C0CF0"/>
    <w:rsid w:val="000C1753"/>
    <w:rsid w:val="000C1F2A"/>
    <w:rsid w:val="000C1FF8"/>
    <w:rsid w:val="000C2DC6"/>
    <w:rsid w:val="000C414D"/>
    <w:rsid w:val="000C743D"/>
    <w:rsid w:val="000C76CE"/>
    <w:rsid w:val="000D0017"/>
    <w:rsid w:val="000D0F88"/>
    <w:rsid w:val="000D10C1"/>
    <w:rsid w:val="000D1766"/>
    <w:rsid w:val="000D42D3"/>
    <w:rsid w:val="000D4DD8"/>
    <w:rsid w:val="000E048E"/>
    <w:rsid w:val="000E0963"/>
    <w:rsid w:val="000E0977"/>
    <w:rsid w:val="000E2001"/>
    <w:rsid w:val="000E2655"/>
    <w:rsid w:val="000E2CC5"/>
    <w:rsid w:val="000E449B"/>
    <w:rsid w:val="000E45DC"/>
    <w:rsid w:val="000E4C2C"/>
    <w:rsid w:val="000E5163"/>
    <w:rsid w:val="000E674F"/>
    <w:rsid w:val="000E7466"/>
    <w:rsid w:val="000F15D8"/>
    <w:rsid w:val="000F179F"/>
    <w:rsid w:val="000F3052"/>
    <w:rsid w:val="000F3FAC"/>
    <w:rsid w:val="000F5060"/>
    <w:rsid w:val="000F57D2"/>
    <w:rsid w:val="0010011C"/>
    <w:rsid w:val="0010069D"/>
    <w:rsid w:val="0010135A"/>
    <w:rsid w:val="00102ED1"/>
    <w:rsid w:val="001043F2"/>
    <w:rsid w:val="00104D90"/>
    <w:rsid w:val="00105671"/>
    <w:rsid w:val="0010784A"/>
    <w:rsid w:val="00107F20"/>
    <w:rsid w:val="001118CF"/>
    <w:rsid w:val="0011231D"/>
    <w:rsid w:val="001123CF"/>
    <w:rsid w:val="00112724"/>
    <w:rsid w:val="00112B99"/>
    <w:rsid w:val="00113676"/>
    <w:rsid w:val="001141A9"/>
    <w:rsid w:val="001150A9"/>
    <w:rsid w:val="00116581"/>
    <w:rsid w:val="00116D9E"/>
    <w:rsid w:val="00116E98"/>
    <w:rsid w:val="00117512"/>
    <w:rsid w:val="00120412"/>
    <w:rsid w:val="00120D1B"/>
    <w:rsid w:val="00120DE6"/>
    <w:rsid w:val="00121239"/>
    <w:rsid w:val="001235A1"/>
    <w:rsid w:val="0012479C"/>
    <w:rsid w:val="00126B21"/>
    <w:rsid w:val="00126D36"/>
    <w:rsid w:val="00127309"/>
    <w:rsid w:val="00127499"/>
    <w:rsid w:val="001304C2"/>
    <w:rsid w:val="0013145A"/>
    <w:rsid w:val="00131A80"/>
    <w:rsid w:val="00131E71"/>
    <w:rsid w:val="00133032"/>
    <w:rsid w:val="00135598"/>
    <w:rsid w:val="00136090"/>
    <w:rsid w:val="00137D92"/>
    <w:rsid w:val="00140A93"/>
    <w:rsid w:val="00141050"/>
    <w:rsid w:val="00141D84"/>
    <w:rsid w:val="0014298C"/>
    <w:rsid w:val="0014587D"/>
    <w:rsid w:val="00145B90"/>
    <w:rsid w:val="00145D1F"/>
    <w:rsid w:val="00146224"/>
    <w:rsid w:val="00146EA3"/>
    <w:rsid w:val="00147C00"/>
    <w:rsid w:val="00152196"/>
    <w:rsid w:val="001522C9"/>
    <w:rsid w:val="0015280C"/>
    <w:rsid w:val="001538A8"/>
    <w:rsid w:val="001553BF"/>
    <w:rsid w:val="00156470"/>
    <w:rsid w:val="00157456"/>
    <w:rsid w:val="00160CE7"/>
    <w:rsid w:val="00162419"/>
    <w:rsid w:val="0016258C"/>
    <w:rsid w:val="00163144"/>
    <w:rsid w:val="00163534"/>
    <w:rsid w:val="00164A41"/>
    <w:rsid w:val="001660BE"/>
    <w:rsid w:val="001668AC"/>
    <w:rsid w:val="00166E3A"/>
    <w:rsid w:val="001670B2"/>
    <w:rsid w:val="00170D05"/>
    <w:rsid w:val="00171447"/>
    <w:rsid w:val="00172B49"/>
    <w:rsid w:val="0017359E"/>
    <w:rsid w:val="0017458E"/>
    <w:rsid w:val="00175103"/>
    <w:rsid w:val="00175799"/>
    <w:rsid w:val="00175960"/>
    <w:rsid w:val="00175979"/>
    <w:rsid w:val="001765D6"/>
    <w:rsid w:val="00176616"/>
    <w:rsid w:val="001774CC"/>
    <w:rsid w:val="00181887"/>
    <w:rsid w:val="00181996"/>
    <w:rsid w:val="00182688"/>
    <w:rsid w:val="00182DC8"/>
    <w:rsid w:val="0018316A"/>
    <w:rsid w:val="001844DC"/>
    <w:rsid w:val="0018573C"/>
    <w:rsid w:val="001878E8"/>
    <w:rsid w:val="001915D0"/>
    <w:rsid w:val="00191B89"/>
    <w:rsid w:val="00192163"/>
    <w:rsid w:val="001924E9"/>
    <w:rsid w:val="0019304E"/>
    <w:rsid w:val="00194B53"/>
    <w:rsid w:val="00194BCA"/>
    <w:rsid w:val="00196C50"/>
    <w:rsid w:val="00197C64"/>
    <w:rsid w:val="001A0101"/>
    <w:rsid w:val="001A016B"/>
    <w:rsid w:val="001A09DF"/>
    <w:rsid w:val="001A20E3"/>
    <w:rsid w:val="001A220C"/>
    <w:rsid w:val="001A4702"/>
    <w:rsid w:val="001A59EF"/>
    <w:rsid w:val="001A7AB0"/>
    <w:rsid w:val="001B0199"/>
    <w:rsid w:val="001B13C6"/>
    <w:rsid w:val="001B260D"/>
    <w:rsid w:val="001B2E17"/>
    <w:rsid w:val="001B2F57"/>
    <w:rsid w:val="001B3303"/>
    <w:rsid w:val="001B3812"/>
    <w:rsid w:val="001B6299"/>
    <w:rsid w:val="001B62EB"/>
    <w:rsid w:val="001B6B52"/>
    <w:rsid w:val="001B6BC0"/>
    <w:rsid w:val="001B7103"/>
    <w:rsid w:val="001B7645"/>
    <w:rsid w:val="001B7C25"/>
    <w:rsid w:val="001C0BD9"/>
    <w:rsid w:val="001C0D0F"/>
    <w:rsid w:val="001C15E9"/>
    <w:rsid w:val="001C232F"/>
    <w:rsid w:val="001C2A62"/>
    <w:rsid w:val="001C2AD1"/>
    <w:rsid w:val="001C2DDE"/>
    <w:rsid w:val="001C3BF1"/>
    <w:rsid w:val="001C3F40"/>
    <w:rsid w:val="001C4512"/>
    <w:rsid w:val="001C7239"/>
    <w:rsid w:val="001D1254"/>
    <w:rsid w:val="001D144F"/>
    <w:rsid w:val="001D459D"/>
    <w:rsid w:val="001D463F"/>
    <w:rsid w:val="001D4786"/>
    <w:rsid w:val="001D4D9C"/>
    <w:rsid w:val="001D53A2"/>
    <w:rsid w:val="001E0CA9"/>
    <w:rsid w:val="001E0E4F"/>
    <w:rsid w:val="001E2A39"/>
    <w:rsid w:val="001E2B69"/>
    <w:rsid w:val="001E3029"/>
    <w:rsid w:val="001E3125"/>
    <w:rsid w:val="001E33C1"/>
    <w:rsid w:val="001E4141"/>
    <w:rsid w:val="001E70C4"/>
    <w:rsid w:val="001E7998"/>
    <w:rsid w:val="001F23CA"/>
    <w:rsid w:val="001F2AA5"/>
    <w:rsid w:val="001F2C67"/>
    <w:rsid w:val="001F35EC"/>
    <w:rsid w:val="001F6932"/>
    <w:rsid w:val="001F6B72"/>
    <w:rsid w:val="001F7A3A"/>
    <w:rsid w:val="0020029A"/>
    <w:rsid w:val="00200596"/>
    <w:rsid w:val="00203C29"/>
    <w:rsid w:val="002043A2"/>
    <w:rsid w:val="00204546"/>
    <w:rsid w:val="00206680"/>
    <w:rsid w:val="00207AC9"/>
    <w:rsid w:val="00207BD7"/>
    <w:rsid w:val="002109EF"/>
    <w:rsid w:val="002117DF"/>
    <w:rsid w:val="00212122"/>
    <w:rsid w:val="00215205"/>
    <w:rsid w:val="00215A01"/>
    <w:rsid w:val="00222BF8"/>
    <w:rsid w:val="00226B65"/>
    <w:rsid w:val="002308BB"/>
    <w:rsid w:val="00231E3E"/>
    <w:rsid w:val="002321F6"/>
    <w:rsid w:val="002333BB"/>
    <w:rsid w:val="002366A4"/>
    <w:rsid w:val="00237BF9"/>
    <w:rsid w:val="00240286"/>
    <w:rsid w:val="00240B73"/>
    <w:rsid w:val="00241659"/>
    <w:rsid w:val="00241EA9"/>
    <w:rsid w:val="002426DC"/>
    <w:rsid w:val="002429B5"/>
    <w:rsid w:val="00242FCB"/>
    <w:rsid w:val="002437D7"/>
    <w:rsid w:val="00243ADF"/>
    <w:rsid w:val="00243CB7"/>
    <w:rsid w:val="00246A3D"/>
    <w:rsid w:val="00247399"/>
    <w:rsid w:val="00247A57"/>
    <w:rsid w:val="00250CB1"/>
    <w:rsid w:val="002513E9"/>
    <w:rsid w:val="00252CEB"/>
    <w:rsid w:val="00253376"/>
    <w:rsid w:val="00253424"/>
    <w:rsid w:val="00253EF0"/>
    <w:rsid w:val="00255106"/>
    <w:rsid w:val="00255BD4"/>
    <w:rsid w:val="0025649D"/>
    <w:rsid w:val="002572EF"/>
    <w:rsid w:val="002574A4"/>
    <w:rsid w:val="00260C63"/>
    <w:rsid w:val="00260D23"/>
    <w:rsid w:val="00260FA7"/>
    <w:rsid w:val="0026371D"/>
    <w:rsid w:val="0026380C"/>
    <w:rsid w:val="0026720C"/>
    <w:rsid w:val="00267493"/>
    <w:rsid w:val="0027048C"/>
    <w:rsid w:val="00271E97"/>
    <w:rsid w:val="002722D2"/>
    <w:rsid w:val="00272C4E"/>
    <w:rsid w:val="0027341C"/>
    <w:rsid w:val="00273FC7"/>
    <w:rsid w:val="0027462A"/>
    <w:rsid w:val="00275C50"/>
    <w:rsid w:val="0027711D"/>
    <w:rsid w:val="00277942"/>
    <w:rsid w:val="002805E3"/>
    <w:rsid w:val="0028075C"/>
    <w:rsid w:val="0028099D"/>
    <w:rsid w:val="00281592"/>
    <w:rsid w:val="00281E8F"/>
    <w:rsid w:val="002836D4"/>
    <w:rsid w:val="00285B31"/>
    <w:rsid w:val="002861A8"/>
    <w:rsid w:val="002867F5"/>
    <w:rsid w:val="0029082F"/>
    <w:rsid w:val="00290C29"/>
    <w:rsid w:val="00291484"/>
    <w:rsid w:val="002914B4"/>
    <w:rsid w:val="00293020"/>
    <w:rsid w:val="00293A1A"/>
    <w:rsid w:val="00294BEB"/>
    <w:rsid w:val="0029542E"/>
    <w:rsid w:val="00297832"/>
    <w:rsid w:val="0029791F"/>
    <w:rsid w:val="002A0154"/>
    <w:rsid w:val="002A03F7"/>
    <w:rsid w:val="002A10A8"/>
    <w:rsid w:val="002A2C5B"/>
    <w:rsid w:val="002A2C88"/>
    <w:rsid w:val="002A47E5"/>
    <w:rsid w:val="002A535F"/>
    <w:rsid w:val="002A5708"/>
    <w:rsid w:val="002A5BBD"/>
    <w:rsid w:val="002A6120"/>
    <w:rsid w:val="002A6389"/>
    <w:rsid w:val="002A6441"/>
    <w:rsid w:val="002A7621"/>
    <w:rsid w:val="002A770D"/>
    <w:rsid w:val="002A796A"/>
    <w:rsid w:val="002B2289"/>
    <w:rsid w:val="002B29D7"/>
    <w:rsid w:val="002B373B"/>
    <w:rsid w:val="002B4242"/>
    <w:rsid w:val="002B53AD"/>
    <w:rsid w:val="002B5478"/>
    <w:rsid w:val="002B5571"/>
    <w:rsid w:val="002B61EB"/>
    <w:rsid w:val="002B6683"/>
    <w:rsid w:val="002B67EA"/>
    <w:rsid w:val="002B7A74"/>
    <w:rsid w:val="002C12B0"/>
    <w:rsid w:val="002C1D64"/>
    <w:rsid w:val="002C221E"/>
    <w:rsid w:val="002C2690"/>
    <w:rsid w:val="002C2BC7"/>
    <w:rsid w:val="002C310C"/>
    <w:rsid w:val="002C3558"/>
    <w:rsid w:val="002C3F28"/>
    <w:rsid w:val="002C4589"/>
    <w:rsid w:val="002C4C91"/>
    <w:rsid w:val="002C5B75"/>
    <w:rsid w:val="002C674F"/>
    <w:rsid w:val="002C717C"/>
    <w:rsid w:val="002C76B9"/>
    <w:rsid w:val="002D00C9"/>
    <w:rsid w:val="002D0E93"/>
    <w:rsid w:val="002D26FA"/>
    <w:rsid w:val="002D2AD6"/>
    <w:rsid w:val="002D32DB"/>
    <w:rsid w:val="002D52A6"/>
    <w:rsid w:val="002D765F"/>
    <w:rsid w:val="002D7ED5"/>
    <w:rsid w:val="002E0796"/>
    <w:rsid w:val="002E131B"/>
    <w:rsid w:val="002E5702"/>
    <w:rsid w:val="002E5845"/>
    <w:rsid w:val="002E5BE8"/>
    <w:rsid w:val="002E620E"/>
    <w:rsid w:val="002E653E"/>
    <w:rsid w:val="002E6A9A"/>
    <w:rsid w:val="002E6B48"/>
    <w:rsid w:val="002F0D2A"/>
    <w:rsid w:val="002F0FB6"/>
    <w:rsid w:val="002F1569"/>
    <w:rsid w:val="002F195D"/>
    <w:rsid w:val="002F34BB"/>
    <w:rsid w:val="002F3DBF"/>
    <w:rsid w:val="002F4864"/>
    <w:rsid w:val="002F5078"/>
    <w:rsid w:val="002F5BFC"/>
    <w:rsid w:val="002F6059"/>
    <w:rsid w:val="002F70F6"/>
    <w:rsid w:val="002F7718"/>
    <w:rsid w:val="0030005F"/>
    <w:rsid w:val="00300A19"/>
    <w:rsid w:val="003013AA"/>
    <w:rsid w:val="00301419"/>
    <w:rsid w:val="0030294A"/>
    <w:rsid w:val="00304319"/>
    <w:rsid w:val="00304E27"/>
    <w:rsid w:val="00305699"/>
    <w:rsid w:val="003100D3"/>
    <w:rsid w:val="00312601"/>
    <w:rsid w:val="00313459"/>
    <w:rsid w:val="003134AB"/>
    <w:rsid w:val="0031468D"/>
    <w:rsid w:val="003152EE"/>
    <w:rsid w:val="00315C9C"/>
    <w:rsid w:val="00316F5E"/>
    <w:rsid w:val="003177A0"/>
    <w:rsid w:val="00317C8B"/>
    <w:rsid w:val="00317DD2"/>
    <w:rsid w:val="003211A2"/>
    <w:rsid w:val="003232F1"/>
    <w:rsid w:val="00323F89"/>
    <w:rsid w:val="00325397"/>
    <w:rsid w:val="00325958"/>
    <w:rsid w:val="003306E9"/>
    <w:rsid w:val="003311DF"/>
    <w:rsid w:val="003319B8"/>
    <w:rsid w:val="003326DC"/>
    <w:rsid w:val="003329D1"/>
    <w:rsid w:val="00333338"/>
    <w:rsid w:val="0033399D"/>
    <w:rsid w:val="0033443D"/>
    <w:rsid w:val="00335408"/>
    <w:rsid w:val="00335A60"/>
    <w:rsid w:val="00335D59"/>
    <w:rsid w:val="0034037A"/>
    <w:rsid w:val="00342106"/>
    <w:rsid w:val="0034390C"/>
    <w:rsid w:val="00344351"/>
    <w:rsid w:val="00346775"/>
    <w:rsid w:val="0034772F"/>
    <w:rsid w:val="00350834"/>
    <w:rsid w:val="00352E8A"/>
    <w:rsid w:val="0035304C"/>
    <w:rsid w:val="00356DA4"/>
    <w:rsid w:val="00357B34"/>
    <w:rsid w:val="00357CEE"/>
    <w:rsid w:val="00357F4C"/>
    <w:rsid w:val="00362F9E"/>
    <w:rsid w:val="0036397A"/>
    <w:rsid w:val="00364A3E"/>
    <w:rsid w:val="00364E20"/>
    <w:rsid w:val="00364F3D"/>
    <w:rsid w:val="003675C4"/>
    <w:rsid w:val="0037014B"/>
    <w:rsid w:val="00370472"/>
    <w:rsid w:val="00370C1F"/>
    <w:rsid w:val="003720EB"/>
    <w:rsid w:val="00372344"/>
    <w:rsid w:val="0037317D"/>
    <w:rsid w:val="00373395"/>
    <w:rsid w:val="00373466"/>
    <w:rsid w:val="00373827"/>
    <w:rsid w:val="003749FC"/>
    <w:rsid w:val="00374BDF"/>
    <w:rsid w:val="00377381"/>
    <w:rsid w:val="00382C90"/>
    <w:rsid w:val="00384AEE"/>
    <w:rsid w:val="0038642E"/>
    <w:rsid w:val="00387B3E"/>
    <w:rsid w:val="0039027A"/>
    <w:rsid w:val="00390872"/>
    <w:rsid w:val="00391613"/>
    <w:rsid w:val="00393226"/>
    <w:rsid w:val="003932DE"/>
    <w:rsid w:val="00394D17"/>
    <w:rsid w:val="00394DE6"/>
    <w:rsid w:val="00394F2F"/>
    <w:rsid w:val="00395662"/>
    <w:rsid w:val="00396C10"/>
    <w:rsid w:val="00397002"/>
    <w:rsid w:val="003A0894"/>
    <w:rsid w:val="003A13DE"/>
    <w:rsid w:val="003A3F2F"/>
    <w:rsid w:val="003A508B"/>
    <w:rsid w:val="003A6DAD"/>
    <w:rsid w:val="003A75E5"/>
    <w:rsid w:val="003B05FB"/>
    <w:rsid w:val="003B0A5E"/>
    <w:rsid w:val="003B2213"/>
    <w:rsid w:val="003B3355"/>
    <w:rsid w:val="003B3526"/>
    <w:rsid w:val="003B49AA"/>
    <w:rsid w:val="003B5470"/>
    <w:rsid w:val="003B5889"/>
    <w:rsid w:val="003B698D"/>
    <w:rsid w:val="003B6A3E"/>
    <w:rsid w:val="003B7760"/>
    <w:rsid w:val="003C04B3"/>
    <w:rsid w:val="003C0543"/>
    <w:rsid w:val="003C0F6A"/>
    <w:rsid w:val="003C3B2A"/>
    <w:rsid w:val="003C43C8"/>
    <w:rsid w:val="003C4AD0"/>
    <w:rsid w:val="003D0849"/>
    <w:rsid w:val="003D1AE7"/>
    <w:rsid w:val="003D2CDD"/>
    <w:rsid w:val="003D2F5E"/>
    <w:rsid w:val="003D3124"/>
    <w:rsid w:val="003D3319"/>
    <w:rsid w:val="003D3C55"/>
    <w:rsid w:val="003D45AE"/>
    <w:rsid w:val="003D4F76"/>
    <w:rsid w:val="003D56C2"/>
    <w:rsid w:val="003D6BFB"/>
    <w:rsid w:val="003E0113"/>
    <w:rsid w:val="003E0CEF"/>
    <w:rsid w:val="003E1DEF"/>
    <w:rsid w:val="003E2A0D"/>
    <w:rsid w:val="003E2FF4"/>
    <w:rsid w:val="003E3D02"/>
    <w:rsid w:val="003E6590"/>
    <w:rsid w:val="003E6684"/>
    <w:rsid w:val="003E6D40"/>
    <w:rsid w:val="003E72AE"/>
    <w:rsid w:val="003E7422"/>
    <w:rsid w:val="003E7A5A"/>
    <w:rsid w:val="003E7E62"/>
    <w:rsid w:val="003F053F"/>
    <w:rsid w:val="003F05E7"/>
    <w:rsid w:val="003F1B58"/>
    <w:rsid w:val="003F2625"/>
    <w:rsid w:val="003F514C"/>
    <w:rsid w:val="003F5B5C"/>
    <w:rsid w:val="003F7351"/>
    <w:rsid w:val="00402090"/>
    <w:rsid w:val="0040244B"/>
    <w:rsid w:val="00403293"/>
    <w:rsid w:val="004032C2"/>
    <w:rsid w:val="00403D4E"/>
    <w:rsid w:val="00404D09"/>
    <w:rsid w:val="0040567C"/>
    <w:rsid w:val="00407F21"/>
    <w:rsid w:val="00410256"/>
    <w:rsid w:val="004105FC"/>
    <w:rsid w:val="00411D8E"/>
    <w:rsid w:val="00412F1E"/>
    <w:rsid w:val="004130F0"/>
    <w:rsid w:val="0041406A"/>
    <w:rsid w:val="004144EB"/>
    <w:rsid w:val="004154F3"/>
    <w:rsid w:val="00415846"/>
    <w:rsid w:val="0041766D"/>
    <w:rsid w:val="00417AE9"/>
    <w:rsid w:val="00417C9E"/>
    <w:rsid w:val="00420163"/>
    <w:rsid w:val="00420EB7"/>
    <w:rsid w:val="00422972"/>
    <w:rsid w:val="00423387"/>
    <w:rsid w:val="00423AFB"/>
    <w:rsid w:val="004247E8"/>
    <w:rsid w:val="00426353"/>
    <w:rsid w:val="00426478"/>
    <w:rsid w:val="0042694F"/>
    <w:rsid w:val="00426D23"/>
    <w:rsid w:val="00430168"/>
    <w:rsid w:val="00430417"/>
    <w:rsid w:val="004306DE"/>
    <w:rsid w:val="004309F1"/>
    <w:rsid w:val="0043195B"/>
    <w:rsid w:val="00432591"/>
    <w:rsid w:val="00433F5F"/>
    <w:rsid w:val="004343B8"/>
    <w:rsid w:val="00434755"/>
    <w:rsid w:val="004358B4"/>
    <w:rsid w:val="00435B7E"/>
    <w:rsid w:val="00436A08"/>
    <w:rsid w:val="00437F11"/>
    <w:rsid w:val="00440BC4"/>
    <w:rsid w:val="00444008"/>
    <w:rsid w:val="00444F69"/>
    <w:rsid w:val="004458D6"/>
    <w:rsid w:val="00446E51"/>
    <w:rsid w:val="00450AB6"/>
    <w:rsid w:val="00450CFE"/>
    <w:rsid w:val="004538CD"/>
    <w:rsid w:val="00454CD6"/>
    <w:rsid w:val="004555E3"/>
    <w:rsid w:val="00456254"/>
    <w:rsid w:val="00456F75"/>
    <w:rsid w:val="004600FE"/>
    <w:rsid w:val="00460581"/>
    <w:rsid w:val="00461F94"/>
    <w:rsid w:val="0046218D"/>
    <w:rsid w:val="004669D4"/>
    <w:rsid w:val="00466DC3"/>
    <w:rsid w:val="004671D4"/>
    <w:rsid w:val="00470759"/>
    <w:rsid w:val="00475590"/>
    <w:rsid w:val="00476D77"/>
    <w:rsid w:val="0047725E"/>
    <w:rsid w:val="004774E1"/>
    <w:rsid w:val="00477A39"/>
    <w:rsid w:val="00477CB0"/>
    <w:rsid w:val="00480EFA"/>
    <w:rsid w:val="00481746"/>
    <w:rsid w:val="00482473"/>
    <w:rsid w:val="00482616"/>
    <w:rsid w:val="004840D7"/>
    <w:rsid w:val="00484FD1"/>
    <w:rsid w:val="004858C8"/>
    <w:rsid w:val="00485B64"/>
    <w:rsid w:val="00485C98"/>
    <w:rsid w:val="0048603C"/>
    <w:rsid w:val="004901D3"/>
    <w:rsid w:val="00491EBA"/>
    <w:rsid w:val="004922B0"/>
    <w:rsid w:val="00493745"/>
    <w:rsid w:val="00496730"/>
    <w:rsid w:val="00496748"/>
    <w:rsid w:val="00496914"/>
    <w:rsid w:val="004A0780"/>
    <w:rsid w:val="004A398E"/>
    <w:rsid w:val="004A5790"/>
    <w:rsid w:val="004A7799"/>
    <w:rsid w:val="004B0727"/>
    <w:rsid w:val="004B1731"/>
    <w:rsid w:val="004B17F1"/>
    <w:rsid w:val="004B2230"/>
    <w:rsid w:val="004B2541"/>
    <w:rsid w:val="004B2EAF"/>
    <w:rsid w:val="004B4095"/>
    <w:rsid w:val="004B5420"/>
    <w:rsid w:val="004B5E66"/>
    <w:rsid w:val="004B6CC1"/>
    <w:rsid w:val="004C0BBB"/>
    <w:rsid w:val="004C12AF"/>
    <w:rsid w:val="004C258D"/>
    <w:rsid w:val="004C25A0"/>
    <w:rsid w:val="004C421E"/>
    <w:rsid w:val="004C5CD4"/>
    <w:rsid w:val="004C613B"/>
    <w:rsid w:val="004C6C11"/>
    <w:rsid w:val="004C7244"/>
    <w:rsid w:val="004C7650"/>
    <w:rsid w:val="004C7BBA"/>
    <w:rsid w:val="004D1500"/>
    <w:rsid w:val="004D2D7A"/>
    <w:rsid w:val="004D3832"/>
    <w:rsid w:val="004D53E3"/>
    <w:rsid w:val="004D773A"/>
    <w:rsid w:val="004E008A"/>
    <w:rsid w:val="004E0759"/>
    <w:rsid w:val="004E0C56"/>
    <w:rsid w:val="004E1FF8"/>
    <w:rsid w:val="004E29D2"/>
    <w:rsid w:val="004E2B7B"/>
    <w:rsid w:val="004E38D5"/>
    <w:rsid w:val="004E4097"/>
    <w:rsid w:val="004E4536"/>
    <w:rsid w:val="004E50FE"/>
    <w:rsid w:val="004E5BE7"/>
    <w:rsid w:val="004E62FC"/>
    <w:rsid w:val="004F2108"/>
    <w:rsid w:val="004F238A"/>
    <w:rsid w:val="004F2D9C"/>
    <w:rsid w:val="004F530A"/>
    <w:rsid w:val="004F5BB9"/>
    <w:rsid w:val="004F677F"/>
    <w:rsid w:val="004F6994"/>
    <w:rsid w:val="004F7CD9"/>
    <w:rsid w:val="005024B1"/>
    <w:rsid w:val="005038F9"/>
    <w:rsid w:val="00503911"/>
    <w:rsid w:val="00504AC1"/>
    <w:rsid w:val="00507F73"/>
    <w:rsid w:val="00510121"/>
    <w:rsid w:val="00510BC0"/>
    <w:rsid w:val="0051151F"/>
    <w:rsid w:val="00511A6C"/>
    <w:rsid w:val="00511E17"/>
    <w:rsid w:val="00513431"/>
    <w:rsid w:val="00513AB9"/>
    <w:rsid w:val="00514682"/>
    <w:rsid w:val="005147F6"/>
    <w:rsid w:val="0051515D"/>
    <w:rsid w:val="00515AE8"/>
    <w:rsid w:val="00515E1B"/>
    <w:rsid w:val="00517183"/>
    <w:rsid w:val="005174ED"/>
    <w:rsid w:val="00517F7A"/>
    <w:rsid w:val="0052098D"/>
    <w:rsid w:val="00521849"/>
    <w:rsid w:val="0052237B"/>
    <w:rsid w:val="0052357A"/>
    <w:rsid w:val="00523C6C"/>
    <w:rsid w:val="00525275"/>
    <w:rsid w:val="00525A05"/>
    <w:rsid w:val="00525AB6"/>
    <w:rsid w:val="00525D02"/>
    <w:rsid w:val="0052648C"/>
    <w:rsid w:val="00527213"/>
    <w:rsid w:val="005276AD"/>
    <w:rsid w:val="0052797F"/>
    <w:rsid w:val="00527D53"/>
    <w:rsid w:val="00531001"/>
    <w:rsid w:val="005315ED"/>
    <w:rsid w:val="00531D1A"/>
    <w:rsid w:val="00532304"/>
    <w:rsid w:val="005335F2"/>
    <w:rsid w:val="00533D40"/>
    <w:rsid w:val="00534C0F"/>
    <w:rsid w:val="005370D1"/>
    <w:rsid w:val="00540EB3"/>
    <w:rsid w:val="005411D9"/>
    <w:rsid w:val="00541C8F"/>
    <w:rsid w:val="00541CA1"/>
    <w:rsid w:val="00542CE3"/>
    <w:rsid w:val="005437A2"/>
    <w:rsid w:val="00543A41"/>
    <w:rsid w:val="00544028"/>
    <w:rsid w:val="00547676"/>
    <w:rsid w:val="00547D3B"/>
    <w:rsid w:val="00550C86"/>
    <w:rsid w:val="0055105E"/>
    <w:rsid w:val="00551ADB"/>
    <w:rsid w:val="005537A3"/>
    <w:rsid w:val="005539BD"/>
    <w:rsid w:val="00554BFC"/>
    <w:rsid w:val="00555C65"/>
    <w:rsid w:val="00556A27"/>
    <w:rsid w:val="005614C7"/>
    <w:rsid w:val="00562DDE"/>
    <w:rsid w:val="00566D22"/>
    <w:rsid w:val="0056749D"/>
    <w:rsid w:val="005675A9"/>
    <w:rsid w:val="0057019E"/>
    <w:rsid w:val="005724CC"/>
    <w:rsid w:val="00574D55"/>
    <w:rsid w:val="005754A2"/>
    <w:rsid w:val="00576627"/>
    <w:rsid w:val="0057703C"/>
    <w:rsid w:val="005778C5"/>
    <w:rsid w:val="00577A17"/>
    <w:rsid w:val="005809F9"/>
    <w:rsid w:val="0058214B"/>
    <w:rsid w:val="00582BE2"/>
    <w:rsid w:val="00583803"/>
    <w:rsid w:val="00583A27"/>
    <w:rsid w:val="00585339"/>
    <w:rsid w:val="00585E00"/>
    <w:rsid w:val="00586C95"/>
    <w:rsid w:val="005870DD"/>
    <w:rsid w:val="005871DA"/>
    <w:rsid w:val="00587B4D"/>
    <w:rsid w:val="00587D27"/>
    <w:rsid w:val="00590CB8"/>
    <w:rsid w:val="00592A38"/>
    <w:rsid w:val="0059391C"/>
    <w:rsid w:val="00593B4C"/>
    <w:rsid w:val="00595F10"/>
    <w:rsid w:val="00595F43"/>
    <w:rsid w:val="00596386"/>
    <w:rsid w:val="00597765"/>
    <w:rsid w:val="005A0A39"/>
    <w:rsid w:val="005A0BD0"/>
    <w:rsid w:val="005A0F03"/>
    <w:rsid w:val="005A2610"/>
    <w:rsid w:val="005A3427"/>
    <w:rsid w:val="005A3CBA"/>
    <w:rsid w:val="005A53A7"/>
    <w:rsid w:val="005A6477"/>
    <w:rsid w:val="005A7640"/>
    <w:rsid w:val="005A7E53"/>
    <w:rsid w:val="005B0F75"/>
    <w:rsid w:val="005B12A7"/>
    <w:rsid w:val="005B1E49"/>
    <w:rsid w:val="005B5581"/>
    <w:rsid w:val="005B5605"/>
    <w:rsid w:val="005B641A"/>
    <w:rsid w:val="005B724D"/>
    <w:rsid w:val="005C01DC"/>
    <w:rsid w:val="005C0CD7"/>
    <w:rsid w:val="005C12A5"/>
    <w:rsid w:val="005C1740"/>
    <w:rsid w:val="005C1FE6"/>
    <w:rsid w:val="005C26EA"/>
    <w:rsid w:val="005C2B04"/>
    <w:rsid w:val="005C346F"/>
    <w:rsid w:val="005C35D2"/>
    <w:rsid w:val="005C38B3"/>
    <w:rsid w:val="005C3A2D"/>
    <w:rsid w:val="005C4B5A"/>
    <w:rsid w:val="005C509A"/>
    <w:rsid w:val="005C52AB"/>
    <w:rsid w:val="005C5717"/>
    <w:rsid w:val="005C5E50"/>
    <w:rsid w:val="005C6812"/>
    <w:rsid w:val="005C6C47"/>
    <w:rsid w:val="005C6E80"/>
    <w:rsid w:val="005C7826"/>
    <w:rsid w:val="005D0C37"/>
    <w:rsid w:val="005D1105"/>
    <w:rsid w:val="005D1D6D"/>
    <w:rsid w:val="005D2C61"/>
    <w:rsid w:val="005D2C9C"/>
    <w:rsid w:val="005D2EC9"/>
    <w:rsid w:val="005D3BDF"/>
    <w:rsid w:val="005D415C"/>
    <w:rsid w:val="005D56FD"/>
    <w:rsid w:val="005D699E"/>
    <w:rsid w:val="005D7AF5"/>
    <w:rsid w:val="005D7DB3"/>
    <w:rsid w:val="005E17C4"/>
    <w:rsid w:val="005E1B4A"/>
    <w:rsid w:val="005E22E7"/>
    <w:rsid w:val="005E31AB"/>
    <w:rsid w:val="005E428E"/>
    <w:rsid w:val="005E5A91"/>
    <w:rsid w:val="005E5F7B"/>
    <w:rsid w:val="005E7482"/>
    <w:rsid w:val="005E7BF3"/>
    <w:rsid w:val="005F13EC"/>
    <w:rsid w:val="005F26DB"/>
    <w:rsid w:val="005F2E6F"/>
    <w:rsid w:val="005F7377"/>
    <w:rsid w:val="00604DC2"/>
    <w:rsid w:val="00605A20"/>
    <w:rsid w:val="0061113B"/>
    <w:rsid w:val="00615065"/>
    <w:rsid w:val="00615BFD"/>
    <w:rsid w:val="0061638C"/>
    <w:rsid w:val="0062097C"/>
    <w:rsid w:val="006213F2"/>
    <w:rsid w:val="00622A35"/>
    <w:rsid w:val="00622BD6"/>
    <w:rsid w:val="00624152"/>
    <w:rsid w:val="006243BC"/>
    <w:rsid w:val="006243D7"/>
    <w:rsid w:val="00624DF5"/>
    <w:rsid w:val="006270CD"/>
    <w:rsid w:val="00627D25"/>
    <w:rsid w:val="006311F0"/>
    <w:rsid w:val="006314D1"/>
    <w:rsid w:val="00632B16"/>
    <w:rsid w:val="0063444C"/>
    <w:rsid w:val="0063487E"/>
    <w:rsid w:val="0063498B"/>
    <w:rsid w:val="0063539B"/>
    <w:rsid w:val="006359EE"/>
    <w:rsid w:val="00635B5E"/>
    <w:rsid w:val="00636457"/>
    <w:rsid w:val="00636E1D"/>
    <w:rsid w:val="006401B0"/>
    <w:rsid w:val="00640245"/>
    <w:rsid w:val="00641490"/>
    <w:rsid w:val="0064169F"/>
    <w:rsid w:val="00641839"/>
    <w:rsid w:val="006444C0"/>
    <w:rsid w:val="0064556F"/>
    <w:rsid w:val="00645774"/>
    <w:rsid w:val="00645C49"/>
    <w:rsid w:val="006460BE"/>
    <w:rsid w:val="006467F8"/>
    <w:rsid w:val="00646973"/>
    <w:rsid w:val="0064697C"/>
    <w:rsid w:val="006469FB"/>
    <w:rsid w:val="00646EEF"/>
    <w:rsid w:val="0064762C"/>
    <w:rsid w:val="00647F21"/>
    <w:rsid w:val="0065014F"/>
    <w:rsid w:val="006501D5"/>
    <w:rsid w:val="00650830"/>
    <w:rsid w:val="0065201A"/>
    <w:rsid w:val="006528BF"/>
    <w:rsid w:val="00653734"/>
    <w:rsid w:val="00655372"/>
    <w:rsid w:val="006557F0"/>
    <w:rsid w:val="0066052B"/>
    <w:rsid w:val="006635F2"/>
    <w:rsid w:val="006638D5"/>
    <w:rsid w:val="00664080"/>
    <w:rsid w:val="006655AD"/>
    <w:rsid w:val="00666272"/>
    <w:rsid w:val="00666467"/>
    <w:rsid w:val="006673A6"/>
    <w:rsid w:val="00672C70"/>
    <w:rsid w:val="006730B7"/>
    <w:rsid w:val="00674EB5"/>
    <w:rsid w:val="00675A8C"/>
    <w:rsid w:val="006760AA"/>
    <w:rsid w:val="00677079"/>
    <w:rsid w:val="00677771"/>
    <w:rsid w:val="006805E3"/>
    <w:rsid w:val="00680BC6"/>
    <w:rsid w:val="006818AC"/>
    <w:rsid w:val="00682132"/>
    <w:rsid w:val="006822DF"/>
    <w:rsid w:val="00682489"/>
    <w:rsid w:val="00683E1E"/>
    <w:rsid w:val="006856CC"/>
    <w:rsid w:val="00686B3E"/>
    <w:rsid w:val="0068743B"/>
    <w:rsid w:val="00690BAC"/>
    <w:rsid w:val="006930E1"/>
    <w:rsid w:val="00694109"/>
    <w:rsid w:val="006955E5"/>
    <w:rsid w:val="006959F6"/>
    <w:rsid w:val="00696B0A"/>
    <w:rsid w:val="006A0193"/>
    <w:rsid w:val="006A0C41"/>
    <w:rsid w:val="006A1D34"/>
    <w:rsid w:val="006A3D4B"/>
    <w:rsid w:val="006A406A"/>
    <w:rsid w:val="006A49D0"/>
    <w:rsid w:val="006A4F07"/>
    <w:rsid w:val="006A690F"/>
    <w:rsid w:val="006A7A05"/>
    <w:rsid w:val="006B00AB"/>
    <w:rsid w:val="006B1757"/>
    <w:rsid w:val="006B18C4"/>
    <w:rsid w:val="006B2219"/>
    <w:rsid w:val="006B2AAE"/>
    <w:rsid w:val="006B2C80"/>
    <w:rsid w:val="006B2E8A"/>
    <w:rsid w:val="006B39C8"/>
    <w:rsid w:val="006B4392"/>
    <w:rsid w:val="006B5CDF"/>
    <w:rsid w:val="006C0133"/>
    <w:rsid w:val="006C02E2"/>
    <w:rsid w:val="006C07EB"/>
    <w:rsid w:val="006C0CE7"/>
    <w:rsid w:val="006C4057"/>
    <w:rsid w:val="006C48E8"/>
    <w:rsid w:val="006C4DF7"/>
    <w:rsid w:val="006C5412"/>
    <w:rsid w:val="006C5559"/>
    <w:rsid w:val="006C5E59"/>
    <w:rsid w:val="006C7BA8"/>
    <w:rsid w:val="006D13B7"/>
    <w:rsid w:val="006D15E8"/>
    <w:rsid w:val="006D263D"/>
    <w:rsid w:val="006D2910"/>
    <w:rsid w:val="006D2A4F"/>
    <w:rsid w:val="006D35B1"/>
    <w:rsid w:val="006D38BE"/>
    <w:rsid w:val="006D7FA1"/>
    <w:rsid w:val="006E018C"/>
    <w:rsid w:val="006E0E4D"/>
    <w:rsid w:val="006E1657"/>
    <w:rsid w:val="006E2B98"/>
    <w:rsid w:val="006E32A3"/>
    <w:rsid w:val="006E3D52"/>
    <w:rsid w:val="006E4410"/>
    <w:rsid w:val="006E62D1"/>
    <w:rsid w:val="006F0FEA"/>
    <w:rsid w:val="006F1A39"/>
    <w:rsid w:val="006F2642"/>
    <w:rsid w:val="006F4E02"/>
    <w:rsid w:val="006F5D0B"/>
    <w:rsid w:val="006F6326"/>
    <w:rsid w:val="006F7199"/>
    <w:rsid w:val="006F7C5D"/>
    <w:rsid w:val="0070061D"/>
    <w:rsid w:val="00701212"/>
    <w:rsid w:val="00701B9C"/>
    <w:rsid w:val="0070328B"/>
    <w:rsid w:val="00703A20"/>
    <w:rsid w:val="00704F53"/>
    <w:rsid w:val="00705B8F"/>
    <w:rsid w:val="00706617"/>
    <w:rsid w:val="00707AFB"/>
    <w:rsid w:val="0071058D"/>
    <w:rsid w:val="00710E84"/>
    <w:rsid w:val="007148D6"/>
    <w:rsid w:val="00714AA8"/>
    <w:rsid w:val="00716F4C"/>
    <w:rsid w:val="007208EE"/>
    <w:rsid w:val="00720E03"/>
    <w:rsid w:val="0072134E"/>
    <w:rsid w:val="00721AA6"/>
    <w:rsid w:val="00722FBA"/>
    <w:rsid w:val="00723227"/>
    <w:rsid w:val="00723BDF"/>
    <w:rsid w:val="00725CD1"/>
    <w:rsid w:val="00727436"/>
    <w:rsid w:val="00727731"/>
    <w:rsid w:val="00733DF4"/>
    <w:rsid w:val="00733EA5"/>
    <w:rsid w:val="007376AD"/>
    <w:rsid w:val="00737979"/>
    <w:rsid w:val="00740530"/>
    <w:rsid w:val="007431B1"/>
    <w:rsid w:val="00745850"/>
    <w:rsid w:val="00746543"/>
    <w:rsid w:val="007476F9"/>
    <w:rsid w:val="007504CF"/>
    <w:rsid w:val="00750E03"/>
    <w:rsid w:val="0075104A"/>
    <w:rsid w:val="00751194"/>
    <w:rsid w:val="00751F5E"/>
    <w:rsid w:val="007550A8"/>
    <w:rsid w:val="007558D4"/>
    <w:rsid w:val="00756B9E"/>
    <w:rsid w:val="00757300"/>
    <w:rsid w:val="00757AD2"/>
    <w:rsid w:val="00757E0A"/>
    <w:rsid w:val="0076076A"/>
    <w:rsid w:val="00760EE5"/>
    <w:rsid w:val="007610FA"/>
    <w:rsid w:val="00761151"/>
    <w:rsid w:val="00761A9B"/>
    <w:rsid w:val="00761DF0"/>
    <w:rsid w:val="00761E30"/>
    <w:rsid w:val="00764607"/>
    <w:rsid w:val="0076537B"/>
    <w:rsid w:val="0076555B"/>
    <w:rsid w:val="0076636A"/>
    <w:rsid w:val="0076697C"/>
    <w:rsid w:val="007670B6"/>
    <w:rsid w:val="0077005C"/>
    <w:rsid w:val="00772ECD"/>
    <w:rsid w:val="00773BE3"/>
    <w:rsid w:val="00773E30"/>
    <w:rsid w:val="00773FD7"/>
    <w:rsid w:val="00774601"/>
    <w:rsid w:val="00774678"/>
    <w:rsid w:val="00775020"/>
    <w:rsid w:val="00775E99"/>
    <w:rsid w:val="0077601E"/>
    <w:rsid w:val="00780403"/>
    <w:rsid w:val="007820DF"/>
    <w:rsid w:val="0078264E"/>
    <w:rsid w:val="0078376C"/>
    <w:rsid w:val="00783CE6"/>
    <w:rsid w:val="007852AB"/>
    <w:rsid w:val="00786423"/>
    <w:rsid w:val="007909AD"/>
    <w:rsid w:val="00791967"/>
    <w:rsid w:val="0079290B"/>
    <w:rsid w:val="00793BF8"/>
    <w:rsid w:val="00794B56"/>
    <w:rsid w:val="00795349"/>
    <w:rsid w:val="0079652A"/>
    <w:rsid w:val="00796AFC"/>
    <w:rsid w:val="007975B5"/>
    <w:rsid w:val="007A0F7C"/>
    <w:rsid w:val="007A15C3"/>
    <w:rsid w:val="007A1D0E"/>
    <w:rsid w:val="007A2D60"/>
    <w:rsid w:val="007A2EC7"/>
    <w:rsid w:val="007A366A"/>
    <w:rsid w:val="007A3755"/>
    <w:rsid w:val="007A5E47"/>
    <w:rsid w:val="007A6395"/>
    <w:rsid w:val="007A786D"/>
    <w:rsid w:val="007B27BA"/>
    <w:rsid w:val="007B5484"/>
    <w:rsid w:val="007B556F"/>
    <w:rsid w:val="007B5A51"/>
    <w:rsid w:val="007B6623"/>
    <w:rsid w:val="007B6BC0"/>
    <w:rsid w:val="007B7732"/>
    <w:rsid w:val="007B7C62"/>
    <w:rsid w:val="007C098A"/>
    <w:rsid w:val="007C15E3"/>
    <w:rsid w:val="007C1A84"/>
    <w:rsid w:val="007C2D4B"/>
    <w:rsid w:val="007C471A"/>
    <w:rsid w:val="007C4AC6"/>
    <w:rsid w:val="007C4D13"/>
    <w:rsid w:val="007C556A"/>
    <w:rsid w:val="007C5E4B"/>
    <w:rsid w:val="007C666F"/>
    <w:rsid w:val="007C6748"/>
    <w:rsid w:val="007C7834"/>
    <w:rsid w:val="007D0F9C"/>
    <w:rsid w:val="007D1511"/>
    <w:rsid w:val="007D1C78"/>
    <w:rsid w:val="007D2C5F"/>
    <w:rsid w:val="007D3B6F"/>
    <w:rsid w:val="007D4F33"/>
    <w:rsid w:val="007D4FF8"/>
    <w:rsid w:val="007D5F7C"/>
    <w:rsid w:val="007D7428"/>
    <w:rsid w:val="007D7641"/>
    <w:rsid w:val="007D78FE"/>
    <w:rsid w:val="007E0360"/>
    <w:rsid w:val="007E0740"/>
    <w:rsid w:val="007E2455"/>
    <w:rsid w:val="007E3B5B"/>
    <w:rsid w:val="007E4923"/>
    <w:rsid w:val="007E58A5"/>
    <w:rsid w:val="007E5A08"/>
    <w:rsid w:val="007E5B30"/>
    <w:rsid w:val="007E6C89"/>
    <w:rsid w:val="007E7A74"/>
    <w:rsid w:val="007F10B9"/>
    <w:rsid w:val="007F2060"/>
    <w:rsid w:val="007F27AC"/>
    <w:rsid w:val="007F312B"/>
    <w:rsid w:val="007F35DB"/>
    <w:rsid w:val="007F5732"/>
    <w:rsid w:val="007F6EEB"/>
    <w:rsid w:val="007F73B1"/>
    <w:rsid w:val="007F7766"/>
    <w:rsid w:val="008005EA"/>
    <w:rsid w:val="00802085"/>
    <w:rsid w:val="008038A9"/>
    <w:rsid w:val="008039C5"/>
    <w:rsid w:val="00803AF0"/>
    <w:rsid w:val="00804248"/>
    <w:rsid w:val="008048F6"/>
    <w:rsid w:val="0080561E"/>
    <w:rsid w:val="0080722C"/>
    <w:rsid w:val="00807861"/>
    <w:rsid w:val="00812ACF"/>
    <w:rsid w:val="00812F55"/>
    <w:rsid w:val="00812FB5"/>
    <w:rsid w:val="0081347D"/>
    <w:rsid w:val="00813C43"/>
    <w:rsid w:val="00814854"/>
    <w:rsid w:val="00814F34"/>
    <w:rsid w:val="008150C6"/>
    <w:rsid w:val="008153B7"/>
    <w:rsid w:val="0081555D"/>
    <w:rsid w:val="00820B40"/>
    <w:rsid w:val="00820EE4"/>
    <w:rsid w:val="008218D1"/>
    <w:rsid w:val="00827FF7"/>
    <w:rsid w:val="008303E7"/>
    <w:rsid w:val="00830563"/>
    <w:rsid w:val="00830C32"/>
    <w:rsid w:val="00830FF5"/>
    <w:rsid w:val="008316BC"/>
    <w:rsid w:val="00831AE2"/>
    <w:rsid w:val="008321E2"/>
    <w:rsid w:val="008337B5"/>
    <w:rsid w:val="00834CE7"/>
    <w:rsid w:val="00835641"/>
    <w:rsid w:val="00837176"/>
    <w:rsid w:val="00837D30"/>
    <w:rsid w:val="008400A7"/>
    <w:rsid w:val="00840A83"/>
    <w:rsid w:val="00840B7F"/>
    <w:rsid w:val="00841EDB"/>
    <w:rsid w:val="00842611"/>
    <w:rsid w:val="00844334"/>
    <w:rsid w:val="0084480A"/>
    <w:rsid w:val="0084511D"/>
    <w:rsid w:val="00846639"/>
    <w:rsid w:val="00847017"/>
    <w:rsid w:val="00851848"/>
    <w:rsid w:val="00852779"/>
    <w:rsid w:val="0085294F"/>
    <w:rsid w:val="00852D44"/>
    <w:rsid w:val="008557C8"/>
    <w:rsid w:val="008567EB"/>
    <w:rsid w:val="00856B80"/>
    <w:rsid w:val="00861019"/>
    <w:rsid w:val="0086217E"/>
    <w:rsid w:val="00863A32"/>
    <w:rsid w:val="00864CD2"/>
    <w:rsid w:val="00865CB6"/>
    <w:rsid w:val="00866428"/>
    <w:rsid w:val="00866A99"/>
    <w:rsid w:val="00866E51"/>
    <w:rsid w:val="00867587"/>
    <w:rsid w:val="00867EB3"/>
    <w:rsid w:val="0087056A"/>
    <w:rsid w:val="0087091E"/>
    <w:rsid w:val="00871AEF"/>
    <w:rsid w:val="00872E6C"/>
    <w:rsid w:val="008732E5"/>
    <w:rsid w:val="00873323"/>
    <w:rsid w:val="00874B5C"/>
    <w:rsid w:val="00874FBB"/>
    <w:rsid w:val="0087596F"/>
    <w:rsid w:val="00876C2D"/>
    <w:rsid w:val="00881A97"/>
    <w:rsid w:val="00881AC3"/>
    <w:rsid w:val="00881E28"/>
    <w:rsid w:val="0088567D"/>
    <w:rsid w:val="00886BCC"/>
    <w:rsid w:val="00887B82"/>
    <w:rsid w:val="00890B59"/>
    <w:rsid w:val="00891656"/>
    <w:rsid w:val="00892457"/>
    <w:rsid w:val="00893601"/>
    <w:rsid w:val="008950D6"/>
    <w:rsid w:val="00895C47"/>
    <w:rsid w:val="00895D1E"/>
    <w:rsid w:val="00896E70"/>
    <w:rsid w:val="008A34F3"/>
    <w:rsid w:val="008A38AB"/>
    <w:rsid w:val="008A46C5"/>
    <w:rsid w:val="008A4765"/>
    <w:rsid w:val="008A47E9"/>
    <w:rsid w:val="008A48B9"/>
    <w:rsid w:val="008A4EFD"/>
    <w:rsid w:val="008A5585"/>
    <w:rsid w:val="008A5DE2"/>
    <w:rsid w:val="008A7801"/>
    <w:rsid w:val="008A7E7B"/>
    <w:rsid w:val="008B0112"/>
    <w:rsid w:val="008B0573"/>
    <w:rsid w:val="008B2328"/>
    <w:rsid w:val="008B23DF"/>
    <w:rsid w:val="008B4846"/>
    <w:rsid w:val="008B595F"/>
    <w:rsid w:val="008B5B54"/>
    <w:rsid w:val="008C00D0"/>
    <w:rsid w:val="008C0690"/>
    <w:rsid w:val="008C2631"/>
    <w:rsid w:val="008C27F3"/>
    <w:rsid w:val="008C29B9"/>
    <w:rsid w:val="008C597E"/>
    <w:rsid w:val="008C7126"/>
    <w:rsid w:val="008C73B6"/>
    <w:rsid w:val="008C79E0"/>
    <w:rsid w:val="008C7B79"/>
    <w:rsid w:val="008D11A7"/>
    <w:rsid w:val="008D14E6"/>
    <w:rsid w:val="008D1DFA"/>
    <w:rsid w:val="008D35E9"/>
    <w:rsid w:val="008D40AF"/>
    <w:rsid w:val="008D412F"/>
    <w:rsid w:val="008D44E9"/>
    <w:rsid w:val="008D4EB7"/>
    <w:rsid w:val="008D579B"/>
    <w:rsid w:val="008D62D2"/>
    <w:rsid w:val="008D6E25"/>
    <w:rsid w:val="008D756D"/>
    <w:rsid w:val="008E09CA"/>
    <w:rsid w:val="008E148C"/>
    <w:rsid w:val="008E3776"/>
    <w:rsid w:val="008E5581"/>
    <w:rsid w:val="008E6196"/>
    <w:rsid w:val="008E7224"/>
    <w:rsid w:val="008E736D"/>
    <w:rsid w:val="008E7496"/>
    <w:rsid w:val="008F002B"/>
    <w:rsid w:val="008F0A85"/>
    <w:rsid w:val="008F0C7F"/>
    <w:rsid w:val="008F41C9"/>
    <w:rsid w:val="008F4657"/>
    <w:rsid w:val="008F48D3"/>
    <w:rsid w:val="008F5725"/>
    <w:rsid w:val="008F58A8"/>
    <w:rsid w:val="008F5EAF"/>
    <w:rsid w:val="008F6201"/>
    <w:rsid w:val="008F7251"/>
    <w:rsid w:val="008F7749"/>
    <w:rsid w:val="008F7777"/>
    <w:rsid w:val="00901316"/>
    <w:rsid w:val="00901ACC"/>
    <w:rsid w:val="00901F7E"/>
    <w:rsid w:val="00902B0B"/>
    <w:rsid w:val="00903160"/>
    <w:rsid w:val="009031E5"/>
    <w:rsid w:val="0090385E"/>
    <w:rsid w:val="00906C35"/>
    <w:rsid w:val="00907FA4"/>
    <w:rsid w:val="00912E99"/>
    <w:rsid w:val="00913106"/>
    <w:rsid w:val="00913BE4"/>
    <w:rsid w:val="00913E35"/>
    <w:rsid w:val="00916556"/>
    <w:rsid w:val="009169C8"/>
    <w:rsid w:val="00916A23"/>
    <w:rsid w:val="00916D4D"/>
    <w:rsid w:val="00916FB0"/>
    <w:rsid w:val="00921170"/>
    <w:rsid w:val="00921417"/>
    <w:rsid w:val="00921775"/>
    <w:rsid w:val="00921932"/>
    <w:rsid w:val="00921C21"/>
    <w:rsid w:val="00921D49"/>
    <w:rsid w:val="009238A8"/>
    <w:rsid w:val="00923969"/>
    <w:rsid w:val="0092396C"/>
    <w:rsid w:val="00923F49"/>
    <w:rsid w:val="0092476A"/>
    <w:rsid w:val="009248CB"/>
    <w:rsid w:val="00925428"/>
    <w:rsid w:val="00925466"/>
    <w:rsid w:val="009274B6"/>
    <w:rsid w:val="00927E0C"/>
    <w:rsid w:val="00930954"/>
    <w:rsid w:val="00930ACC"/>
    <w:rsid w:val="00931512"/>
    <w:rsid w:val="009325D2"/>
    <w:rsid w:val="00932CC5"/>
    <w:rsid w:val="00932FDF"/>
    <w:rsid w:val="009334EB"/>
    <w:rsid w:val="009346AF"/>
    <w:rsid w:val="009346D5"/>
    <w:rsid w:val="009357F0"/>
    <w:rsid w:val="0093588A"/>
    <w:rsid w:val="00935D30"/>
    <w:rsid w:val="00937903"/>
    <w:rsid w:val="0094176E"/>
    <w:rsid w:val="009431DA"/>
    <w:rsid w:val="009435CB"/>
    <w:rsid w:val="00943F1B"/>
    <w:rsid w:val="00944C3D"/>
    <w:rsid w:val="00946916"/>
    <w:rsid w:val="00947CCC"/>
    <w:rsid w:val="009511EB"/>
    <w:rsid w:val="0095166C"/>
    <w:rsid w:val="00951BF5"/>
    <w:rsid w:val="009528E5"/>
    <w:rsid w:val="00952B2C"/>
    <w:rsid w:val="00952C1D"/>
    <w:rsid w:val="0095314D"/>
    <w:rsid w:val="00953966"/>
    <w:rsid w:val="00954B52"/>
    <w:rsid w:val="00955EA2"/>
    <w:rsid w:val="00956593"/>
    <w:rsid w:val="00957DA4"/>
    <w:rsid w:val="0096019B"/>
    <w:rsid w:val="0096027F"/>
    <w:rsid w:val="0096044F"/>
    <w:rsid w:val="00962255"/>
    <w:rsid w:val="00963483"/>
    <w:rsid w:val="00963997"/>
    <w:rsid w:val="00965F54"/>
    <w:rsid w:val="0097005F"/>
    <w:rsid w:val="00970356"/>
    <w:rsid w:val="00970A0E"/>
    <w:rsid w:val="00972C83"/>
    <w:rsid w:val="00972D63"/>
    <w:rsid w:val="00974997"/>
    <w:rsid w:val="0097541D"/>
    <w:rsid w:val="00975D77"/>
    <w:rsid w:val="00976409"/>
    <w:rsid w:val="00976E88"/>
    <w:rsid w:val="00977EAB"/>
    <w:rsid w:val="00982C83"/>
    <w:rsid w:val="00983358"/>
    <w:rsid w:val="009838DC"/>
    <w:rsid w:val="009900AA"/>
    <w:rsid w:val="00990404"/>
    <w:rsid w:val="0099132D"/>
    <w:rsid w:val="00991481"/>
    <w:rsid w:val="00991857"/>
    <w:rsid w:val="009920CF"/>
    <w:rsid w:val="00992A35"/>
    <w:rsid w:val="00993E88"/>
    <w:rsid w:val="00994424"/>
    <w:rsid w:val="009944DC"/>
    <w:rsid w:val="009959E7"/>
    <w:rsid w:val="00997054"/>
    <w:rsid w:val="009970F6"/>
    <w:rsid w:val="00997712"/>
    <w:rsid w:val="00997B0A"/>
    <w:rsid w:val="009A0292"/>
    <w:rsid w:val="009A06E4"/>
    <w:rsid w:val="009A078B"/>
    <w:rsid w:val="009A1975"/>
    <w:rsid w:val="009A23F4"/>
    <w:rsid w:val="009A2774"/>
    <w:rsid w:val="009A284E"/>
    <w:rsid w:val="009A2FC9"/>
    <w:rsid w:val="009A450A"/>
    <w:rsid w:val="009A50CB"/>
    <w:rsid w:val="009A60AA"/>
    <w:rsid w:val="009A72E0"/>
    <w:rsid w:val="009B1670"/>
    <w:rsid w:val="009B18DF"/>
    <w:rsid w:val="009B234B"/>
    <w:rsid w:val="009B39F1"/>
    <w:rsid w:val="009B3C80"/>
    <w:rsid w:val="009B471A"/>
    <w:rsid w:val="009B5079"/>
    <w:rsid w:val="009B5826"/>
    <w:rsid w:val="009B679A"/>
    <w:rsid w:val="009B6CC5"/>
    <w:rsid w:val="009C096A"/>
    <w:rsid w:val="009C0E00"/>
    <w:rsid w:val="009C3C2A"/>
    <w:rsid w:val="009C3D81"/>
    <w:rsid w:val="009C4540"/>
    <w:rsid w:val="009C6393"/>
    <w:rsid w:val="009C6C0A"/>
    <w:rsid w:val="009C6CD4"/>
    <w:rsid w:val="009C736B"/>
    <w:rsid w:val="009C7871"/>
    <w:rsid w:val="009D0C6F"/>
    <w:rsid w:val="009D102C"/>
    <w:rsid w:val="009D40F6"/>
    <w:rsid w:val="009D7545"/>
    <w:rsid w:val="009E1D4D"/>
    <w:rsid w:val="009E30A8"/>
    <w:rsid w:val="009E7A50"/>
    <w:rsid w:val="009E7A6E"/>
    <w:rsid w:val="009E7FE3"/>
    <w:rsid w:val="009F04E1"/>
    <w:rsid w:val="009F1118"/>
    <w:rsid w:val="009F13D7"/>
    <w:rsid w:val="009F1A9E"/>
    <w:rsid w:val="009F26B7"/>
    <w:rsid w:val="009F33FF"/>
    <w:rsid w:val="009F5F86"/>
    <w:rsid w:val="009F6293"/>
    <w:rsid w:val="009F75E3"/>
    <w:rsid w:val="00A011B0"/>
    <w:rsid w:val="00A018C2"/>
    <w:rsid w:val="00A01ABD"/>
    <w:rsid w:val="00A01E02"/>
    <w:rsid w:val="00A03DDB"/>
    <w:rsid w:val="00A117CA"/>
    <w:rsid w:val="00A12156"/>
    <w:rsid w:val="00A12ED1"/>
    <w:rsid w:val="00A13C91"/>
    <w:rsid w:val="00A14D10"/>
    <w:rsid w:val="00A16AD8"/>
    <w:rsid w:val="00A1707D"/>
    <w:rsid w:val="00A20478"/>
    <w:rsid w:val="00A2155D"/>
    <w:rsid w:val="00A221AF"/>
    <w:rsid w:val="00A23C39"/>
    <w:rsid w:val="00A2467F"/>
    <w:rsid w:val="00A24D18"/>
    <w:rsid w:val="00A24DE2"/>
    <w:rsid w:val="00A25ED8"/>
    <w:rsid w:val="00A30A53"/>
    <w:rsid w:val="00A31359"/>
    <w:rsid w:val="00A32276"/>
    <w:rsid w:val="00A32776"/>
    <w:rsid w:val="00A36144"/>
    <w:rsid w:val="00A3655F"/>
    <w:rsid w:val="00A371B5"/>
    <w:rsid w:val="00A37470"/>
    <w:rsid w:val="00A416CC"/>
    <w:rsid w:val="00A42D6B"/>
    <w:rsid w:val="00A436AD"/>
    <w:rsid w:val="00A439B2"/>
    <w:rsid w:val="00A44297"/>
    <w:rsid w:val="00A51E46"/>
    <w:rsid w:val="00A51FDE"/>
    <w:rsid w:val="00A52678"/>
    <w:rsid w:val="00A5376C"/>
    <w:rsid w:val="00A5386E"/>
    <w:rsid w:val="00A540D1"/>
    <w:rsid w:val="00A55963"/>
    <w:rsid w:val="00A56BFF"/>
    <w:rsid w:val="00A5722A"/>
    <w:rsid w:val="00A60286"/>
    <w:rsid w:val="00A61920"/>
    <w:rsid w:val="00A61A3C"/>
    <w:rsid w:val="00A61D3D"/>
    <w:rsid w:val="00A61FA8"/>
    <w:rsid w:val="00A6205A"/>
    <w:rsid w:val="00A62521"/>
    <w:rsid w:val="00A62AAF"/>
    <w:rsid w:val="00A62F46"/>
    <w:rsid w:val="00A64014"/>
    <w:rsid w:val="00A64588"/>
    <w:rsid w:val="00A65675"/>
    <w:rsid w:val="00A671F2"/>
    <w:rsid w:val="00A678EB"/>
    <w:rsid w:val="00A7051D"/>
    <w:rsid w:val="00A7082C"/>
    <w:rsid w:val="00A7171D"/>
    <w:rsid w:val="00A7195B"/>
    <w:rsid w:val="00A71CBA"/>
    <w:rsid w:val="00A71ECB"/>
    <w:rsid w:val="00A72D45"/>
    <w:rsid w:val="00A72F96"/>
    <w:rsid w:val="00A7343B"/>
    <w:rsid w:val="00A7391D"/>
    <w:rsid w:val="00A73928"/>
    <w:rsid w:val="00A73AD8"/>
    <w:rsid w:val="00A73F0D"/>
    <w:rsid w:val="00A7477E"/>
    <w:rsid w:val="00A776CE"/>
    <w:rsid w:val="00A77C45"/>
    <w:rsid w:val="00A80AD7"/>
    <w:rsid w:val="00A80C78"/>
    <w:rsid w:val="00A82488"/>
    <w:rsid w:val="00A842AD"/>
    <w:rsid w:val="00A84C0D"/>
    <w:rsid w:val="00A84E8D"/>
    <w:rsid w:val="00A8705B"/>
    <w:rsid w:val="00A92265"/>
    <w:rsid w:val="00A930DA"/>
    <w:rsid w:val="00A93738"/>
    <w:rsid w:val="00A939D1"/>
    <w:rsid w:val="00A93F9E"/>
    <w:rsid w:val="00A951CA"/>
    <w:rsid w:val="00A957F3"/>
    <w:rsid w:val="00A9763A"/>
    <w:rsid w:val="00AA0A18"/>
    <w:rsid w:val="00AA137B"/>
    <w:rsid w:val="00AA2923"/>
    <w:rsid w:val="00AA3081"/>
    <w:rsid w:val="00AA38ED"/>
    <w:rsid w:val="00AA47E4"/>
    <w:rsid w:val="00AA4B45"/>
    <w:rsid w:val="00AA4CF5"/>
    <w:rsid w:val="00AA5A58"/>
    <w:rsid w:val="00AA64DA"/>
    <w:rsid w:val="00AA6DBE"/>
    <w:rsid w:val="00AA7301"/>
    <w:rsid w:val="00AA7B7B"/>
    <w:rsid w:val="00AA7E0E"/>
    <w:rsid w:val="00AB0B45"/>
    <w:rsid w:val="00AB0CBA"/>
    <w:rsid w:val="00AB1225"/>
    <w:rsid w:val="00AB1411"/>
    <w:rsid w:val="00AB14E8"/>
    <w:rsid w:val="00AB1B99"/>
    <w:rsid w:val="00AB2B5D"/>
    <w:rsid w:val="00AB3CD5"/>
    <w:rsid w:val="00AB3F99"/>
    <w:rsid w:val="00AB4D5B"/>
    <w:rsid w:val="00AB55C3"/>
    <w:rsid w:val="00AB57CC"/>
    <w:rsid w:val="00AB5F2B"/>
    <w:rsid w:val="00AB6F83"/>
    <w:rsid w:val="00AB7671"/>
    <w:rsid w:val="00AB7E98"/>
    <w:rsid w:val="00AC0164"/>
    <w:rsid w:val="00AC02B9"/>
    <w:rsid w:val="00AC2A7C"/>
    <w:rsid w:val="00AC3E51"/>
    <w:rsid w:val="00AC4145"/>
    <w:rsid w:val="00AC4227"/>
    <w:rsid w:val="00AC6848"/>
    <w:rsid w:val="00AC6D35"/>
    <w:rsid w:val="00AC73F9"/>
    <w:rsid w:val="00AD0049"/>
    <w:rsid w:val="00AD15C2"/>
    <w:rsid w:val="00AD1F14"/>
    <w:rsid w:val="00AD4291"/>
    <w:rsid w:val="00AD53D3"/>
    <w:rsid w:val="00AD554D"/>
    <w:rsid w:val="00AD5B72"/>
    <w:rsid w:val="00AD7ED4"/>
    <w:rsid w:val="00AE012B"/>
    <w:rsid w:val="00AE024F"/>
    <w:rsid w:val="00AE033F"/>
    <w:rsid w:val="00AE07B3"/>
    <w:rsid w:val="00AE1231"/>
    <w:rsid w:val="00AE214A"/>
    <w:rsid w:val="00AE24B2"/>
    <w:rsid w:val="00AE259C"/>
    <w:rsid w:val="00AE3BFD"/>
    <w:rsid w:val="00AE4013"/>
    <w:rsid w:val="00AE4EF6"/>
    <w:rsid w:val="00AE5088"/>
    <w:rsid w:val="00AE5C9D"/>
    <w:rsid w:val="00AE663C"/>
    <w:rsid w:val="00AE74CC"/>
    <w:rsid w:val="00AE7AB5"/>
    <w:rsid w:val="00AE7D75"/>
    <w:rsid w:val="00AF02A9"/>
    <w:rsid w:val="00AF040E"/>
    <w:rsid w:val="00AF11B7"/>
    <w:rsid w:val="00AF1D6C"/>
    <w:rsid w:val="00AF1F73"/>
    <w:rsid w:val="00AF2EBE"/>
    <w:rsid w:val="00AF394E"/>
    <w:rsid w:val="00AF3B7B"/>
    <w:rsid w:val="00AF3EB9"/>
    <w:rsid w:val="00AF420B"/>
    <w:rsid w:val="00AF4DF1"/>
    <w:rsid w:val="00AF4E94"/>
    <w:rsid w:val="00AF5DF4"/>
    <w:rsid w:val="00AF6E44"/>
    <w:rsid w:val="00AF7686"/>
    <w:rsid w:val="00AF7E35"/>
    <w:rsid w:val="00B006E9"/>
    <w:rsid w:val="00B00F3A"/>
    <w:rsid w:val="00B01029"/>
    <w:rsid w:val="00B016E6"/>
    <w:rsid w:val="00B018D7"/>
    <w:rsid w:val="00B022D4"/>
    <w:rsid w:val="00B033E8"/>
    <w:rsid w:val="00B04938"/>
    <w:rsid w:val="00B0572C"/>
    <w:rsid w:val="00B05D4E"/>
    <w:rsid w:val="00B061DC"/>
    <w:rsid w:val="00B064CD"/>
    <w:rsid w:val="00B071B9"/>
    <w:rsid w:val="00B07BAA"/>
    <w:rsid w:val="00B1099B"/>
    <w:rsid w:val="00B109C0"/>
    <w:rsid w:val="00B11188"/>
    <w:rsid w:val="00B1123E"/>
    <w:rsid w:val="00B117CF"/>
    <w:rsid w:val="00B119FE"/>
    <w:rsid w:val="00B12012"/>
    <w:rsid w:val="00B13131"/>
    <w:rsid w:val="00B14CD7"/>
    <w:rsid w:val="00B1761B"/>
    <w:rsid w:val="00B17D01"/>
    <w:rsid w:val="00B206E0"/>
    <w:rsid w:val="00B20C53"/>
    <w:rsid w:val="00B22AB0"/>
    <w:rsid w:val="00B23FA8"/>
    <w:rsid w:val="00B2427B"/>
    <w:rsid w:val="00B24891"/>
    <w:rsid w:val="00B24995"/>
    <w:rsid w:val="00B30882"/>
    <w:rsid w:val="00B313A2"/>
    <w:rsid w:val="00B31B25"/>
    <w:rsid w:val="00B31BEA"/>
    <w:rsid w:val="00B31D0E"/>
    <w:rsid w:val="00B31FEE"/>
    <w:rsid w:val="00B326C8"/>
    <w:rsid w:val="00B32AB6"/>
    <w:rsid w:val="00B337E5"/>
    <w:rsid w:val="00B34215"/>
    <w:rsid w:val="00B346F4"/>
    <w:rsid w:val="00B36217"/>
    <w:rsid w:val="00B36FB0"/>
    <w:rsid w:val="00B37172"/>
    <w:rsid w:val="00B407BE"/>
    <w:rsid w:val="00B4094B"/>
    <w:rsid w:val="00B41432"/>
    <w:rsid w:val="00B4160F"/>
    <w:rsid w:val="00B41B2D"/>
    <w:rsid w:val="00B41B3A"/>
    <w:rsid w:val="00B44B6D"/>
    <w:rsid w:val="00B466C3"/>
    <w:rsid w:val="00B47B56"/>
    <w:rsid w:val="00B507AE"/>
    <w:rsid w:val="00B522C0"/>
    <w:rsid w:val="00B52446"/>
    <w:rsid w:val="00B53DC5"/>
    <w:rsid w:val="00B546FE"/>
    <w:rsid w:val="00B56C7C"/>
    <w:rsid w:val="00B56D27"/>
    <w:rsid w:val="00B5741F"/>
    <w:rsid w:val="00B61507"/>
    <w:rsid w:val="00B6219F"/>
    <w:rsid w:val="00B62490"/>
    <w:rsid w:val="00B62C4A"/>
    <w:rsid w:val="00B63C3C"/>
    <w:rsid w:val="00B6416B"/>
    <w:rsid w:val="00B64320"/>
    <w:rsid w:val="00B655DE"/>
    <w:rsid w:val="00B65AEE"/>
    <w:rsid w:val="00B65BE1"/>
    <w:rsid w:val="00B66031"/>
    <w:rsid w:val="00B66500"/>
    <w:rsid w:val="00B66B30"/>
    <w:rsid w:val="00B673F1"/>
    <w:rsid w:val="00B67F4C"/>
    <w:rsid w:val="00B67FF6"/>
    <w:rsid w:val="00B70046"/>
    <w:rsid w:val="00B7123B"/>
    <w:rsid w:val="00B71311"/>
    <w:rsid w:val="00B73A6F"/>
    <w:rsid w:val="00B775D5"/>
    <w:rsid w:val="00B77A83"/>
    <w:rsid w:val="00B800A5"/>
    <w:rsid w:val="00B81048"/>
    <w:rsid w:val="00B844E3"/>
    <w:rsid w:val="00B86908"/>
    <w:rsid w:val="00B9121B"/>
    <w:rsid w:val="00B95B79"/>
    <w:rsid w:val="00B96AC5"/>
    <w:rsid w:val="00B96E05"/>
    <w:rsid w:val="00B972E0"/>
    <w:rsid w:val="00B97411"/>
    <w:rsid w:val="00BA13B7"/>
    <w:rsid w:val="00BA1870"/>
    <w:rsid w:val="00BA2093"/>
    <w:rsid w:val="00BA2E0B"/>
    <w:rsid w:val="00BA33D1"/>
    <w:rsid w:val="00BA3E20"/>
    <w:rsid w:val="00BA5864"/>
    <w:rsid w:val="00BA5AF5"/>
    <w:rsid w:val="00BB393B"/>
    <w:rsid w:val="00BB3988"/>
    <w:rsid w:val="00BB3E04"/>
    <w:rsid w:val="00BB5AE2"/>
    <w:rsid w:val="00BC0C7A"/>
    <w:rsid w:val="00BC157E"/>
    <w:rsid w:val="00BC1B42"/>
    <w:rsid w:val="00BC1E77"/>
    <w:rsid w:val="00BC2D39"/>
    <w:rsid w:val="00BC31CB"/>
    <w:rsid w:val="00BC37E4"/>
    <w:rsid w:val="00BC48F1"/>
    <w:rsid w:val="00BC5E3E"/>
    <w:rsid w:val="00BC747E"/>
    <w:rsid w:val="00BD0D0B"/>
    <w:rsid w:val="00BD0FF3"/>
    <w:rsid w:val="00BD2088"/>
    <w:rsid w:val="00BD2468"/>
    <w:rsid w:val="00BD29F2"/>
    <w:rsid w:val="00BD33EE"/>
    <w:rsid w:val="00BD3575"/>
    <w:rsid w:val="00BD3F64"/>
    <w:rsid w:val="00BD4DB9"/>
    <w:rsid w:val="00BD72E8"/>
    <w:rsid w:val="00BE23C9"/>
    <w:rsid w:val="00BE35C7"/>
    <w:rsid w:val="00BE3EEE"/>
    <w:rsid w:val="00BE3F54"/>
    <w:rsid w:val="00BE4561"/>
    <w:rsid w:val="00BE4988"/>
    <w:rsid w:val="00BE4E6F"/>
    <w:rsid w:val="00BE5962"/>
    <w:rsid w:val="00BE5CDA"/>
    <w:rsid w:val="00BE6B4E"/>
    <w:rsid w:val="00BE76CD"/>
    <w:rsid w:val="00BF159E"/>
    <w:rsid w:val="00BF2745"/>
    <w:rsid w:val="00BF2D01"/>
    <w:rsid w:val="00BF2D2B"/>
    <w:rsid w:val="00BF3C39"/>
    <w:rsid w:val="00BF4926"/>
    <w:rsid w:val="00BF73DB"/>
    <w:rsid w:val="00C011DF"/>
    <w:rsid w:val="00C01252"/>
    <w:rsid w:val="00C01709"/>
    <w:rsid w:val="00C057EF"/>
    <w:rsid w:val="00C062A6"/>
    <w:rsid w:val="00C06E5E"/>
    <w:rsid w:val="00C06F09"/>
    <w:rsid w:val="00C07BF5"/>
    <w:rsid w:val="00C07C8C"/>
    <w:rsid w:val="00C10D37"/>
    <w:rsid w:val="00C10EB0"/>
    <w:rsid w:val="00C1216D"/>
    <w:rsid w:val="00C125C9"/>
    <w:rsid w:val="00C1359E"/>
    <w:rsid w:val="00C145E5"/>
    <w:rsid w:val="00C150BF"/>
    <w:rsid w:val="00C157DE"/>
    <w:rsid w:val="00C160D2"/>
    <w:rsid w:val="00C16B63"/>
    <w:rsid w:val="00C179B2"/>
    <w:rsid w:val="00C2019E"/>
    <w:rsid w:val="00C218E7"/>
    <w:rsid w:val="00C21C2A"/>
    <w:rsid w:val="00C22550"/>
    <w:rsid w:val="00C22A03"/>
    <w:rsid w:val="00C24EBD"/>
    <w:rsid w:val="00C26908"/>
    <w:rsid w:val="00C27E59"/>
    <w:rsid w:val="00C31474"/>
    <w:rsid w:val="00C31996"/>
    <w:rsid w:val="00C32D1C"/>
    <w:rsid w:val="00C35B85"/>
    <w:rsid w:val="00C46CDB"/>
    <w:rsid w:val="00C47CFF"/>
    <w:rsid w:val="00C47EA3"/>
    <w:rsid w:val="00C50F42"/>
    <w:rsid w:val="00C51432"/>
    <w:rsid w:val="00C5240A"/>
    <w:rsid w:val="00C5286A"/>
    <w:rsid w:val="00C538F2"/>
    <w:rsid w:val="00C54341"/>
    <w:rsid w:val="00C54778"/>
    <w:rsid w:val="00C560CA"/>
    <w:rsid w:val="00C569B0"/>
    <w:rsid w:val="00C56D3A"/>
    <w:rsid w:val="00C577C2"/>
    <w:rsid w:val="00C60F65"/>
    <w:rsid w:val="00C631A8"/>
    <w:rsid w:val="00C63712"/>
    <w:rsid w:val="00C66824"/>
    <w:rsid w:val="00C679FD"/>
    <w:rsid w:val="00C67CAF"/>
    <w:rsid w:val="00C713AC"/>
    <w:rsid w:val="00C71717"/>
    <w:rsid w:val="00C71D5D"/>
    <w:rsid w:val="00C75D01"/>
    <w:rsid w:val="00C7682C"/>
    <w:rsid w:val="00C76CBB"/>
    <w:rsid w:val="00C77863"/>
    <w:rsid w:val="00C77E2A"/>
    <w:rsid w:val="00C81CD8"/>
    <w:rsid w:val="00C82741"/>
    <w:rsid w:val="00C8360D"/>
    <w:rsid w:val="00C85595"/>
    <w:rsid w:val="00C85CFF"/>
    <w:rsid w:val="00C862FC"/>
    <w:rsid w:val="00C93591"/>
    <w:rsid w:val="00C94FC2"/>
    <w:rsid w:val="00C95B8A"/>
    <w:rsid w:val="00C975B9"/>
    <w:rsid w:val="00CA03AD"/>
    <w:rsid w:val="00CA0520"/>
    <w:rsid w:val="00CA1A89"/>
    <w:rsid w:val="00CA3F2B"/>
    <w:rsid w:val="00CA5894"/>
    <w:rsid w:val="00CA658E"/>
    <w:rsid w:val="00CA6B3B"/>
    <w:rsid w:val="00CA79CF"/>
    <w:rsid w:val="00CA7BFE"/>
    <w:rsid w:val="00CB15A9"/>
    <w:rsid w:val="00CB261C"/>
    <w:rsid w:val="00CB2F3D"/>
    <w:rsid w:val="00CB3A41"/>
    <w:rsid w:val="00CB4019"/>
    <w:rsid w:val="00CB62EF"/>
    <w:rsid w:val="00CB7429"/>
    <w:rsid w:val="00CB7B6C"/>
    <w:rsid w:val="00CB7D8B"/>
    <w:rsid w:val="00CC0EC3"/>
    <w:rsid w:val="00CC1441"/>
    <w:rsid w:val="00CC3274"/>
    <w:rsid w:val="00CC3E8C"/>
    <w:rsid w:val="00CC514F"/>
    <w:rsid w:val="00CC534D"/>
    <w:rsid w:val="00CC629E"/>
    <w:rsid w:val="00CC6487"/>
    <w:rsid w:val="00CC7D0C"/>
    <w:rsid w:val="00CD02F5"/>
    <w:rsid w:val="00CD0611"/>
    <w:rsid w:val="00CD0A54"/>
    <w:rsid w:val="00CD31D1"/>
    <w:rsid w:val="00CD4752"/>
    <w:rsid w:val="00CD4B3C"/>
    <w:rsid w:val="00CE07CE"/>
    <w:rsid w:val="00CE2B02"/>
    <w:rsid w:val="00CE2CCE"/>
    <w:rsid w:val="00CE2D81"/>
    <w:rsid w:val="00CE386E"/>
    <w:rsid w:val="00CE5911"/>
    <w:rsid w:val="00CE69ED"/>
    <w:rsid w:val="00CF056F"/>
    <w:rsid w:val="00CF0F14"/>
    <w:rsid w:val="00CF2873"/>
    <w:rsid w:val="00CF3B46"/>
    <w:rsid w:val="00CF40AC"/>
    <w:rsid w:val="00CF4DD7"/>
    <w:rsid w:val="00CF6922"/>
    <w:rsid w:val="00CF7023"/>
    <w:rsid w:val="00D00B62"/>
    <w:rsid w:val="00D01F75"/>
    <w:rsid w:val="00D032A3"/>
    <w:rsid w:val="00D03A36"/>
    <w:rsid w:val="00D03AD5"/>
    <w:rsid w:val="00D03E31"/>
    <w:rsid w:val="00D040A9"/>
    <w:rsid w:val="00D045C2"/>
    <w:rsid w:val="00D065AC"/>
    <w:rsid w:val="00D066C9"/>
    <w:rsid w:val="00D077A5"/>
    <w:rsid w:val="00D07E87"/>
    <w:rsid w:val="00D121BE"/>
    <w:rsid w:val="00D12F1E"/>
    <w:rsid w:val="00D1450F"/>
    <w:rsid w:val="00D14925"/>
    <w:rsid w:val="00D14AAC"/>
    <w:rsid w:val="00D152EA"/>
    <w:rsid w:val="00D157BA"/>
    <w:rsid w:val="00D159CD"/>
    <w:rsid w:val="00D163DC"/>
    <w:rsid w:val="00D166C0"/>
    <w:rsid w:val="00D17864"/>
    <w:rsid w:val="00D2026B"/>
    <w:rsid w:val="00D20CE2"/>
    <w:rsid w:val="00D23196"/>
    <w:rsid w:val="00D242F5"/>
    <w:rsid w:val="00D24EA7"/>
    <w:rsid w:val="00D25717"/>
    <w:rsid w:val="00D26AC2"/>
    <w:rsid w:val="00D27792"/>
    <w:rsid w:val="00D277D9"/>
    <w:rsid w:val="00D31B52"/>
    <w:rsid w:val="00D31DC2"/>
    <w:rsid w:val="00D32A3A"/>
    <w:rsid w:val="00D32D6C"/>
    <w:rsid w:val="00D33716"/>
    <w:rsid w:val="00D341E6"/>
    <w:rsid w:val="00D343A2"/>
    <w:rsid w:val="00D36256"/>
    <w:rsid w:val="00D36A88"/>
    <w:rsid w:val="00D36E9C"/>
    <w:rsid w:val="00D3767E"/>
    <w:rsid w:val="00D40034"/>
    <w:rsid w:val="00D403BD"/>
    <w:rsid w:val="00D412FB"/>
    <w:rsid w:val="00D414B0"/>
    <w:rsid w:val="00D41988"/>
    <w:rsid w:val="00D41A12"/>
    <w:rsid w:val="00D41AEF"/>
    <w:rsid w:val="00D42043"/>
    <w:rsid w:val="00D428E2"/>
    <w:rsid w:val="00D4384A"/>
    <w:rsid w:val="00D43A15"/>
    <w:rsid w:val="00D448DA"/>
    <w:rsid w:val="00D44A65"/>
    <w:rsid w:val="00D455A3"/>
    <w:rsid w:val="00D46A69"/>
    <w:rsid w:val="00D46D3A"/>
    <w:rsid w:val="00D51CBA"/>
    <w:rsid w:val="00D51F78"/>
    <w:rsid w:val="00D52B59"/>
    <w:rsid w:val="00D5359E"/>
    <w:rsid w:val="00D54592"/>
    <w:rsid w:val="00D54F90"/>
    <w:rsid w:val="00D61606"/>
    <w:rsid w:val="00D631A2"/>
    <w:rsid w:val="00D64C0A"/>
    <w:rsid w:val="00D650AF"/>
    <w:rsid w:val="00D6573A"/>
    <w:rsid w:val="00D661E6"/>
    <w:rsid w:val="00D66CF0"/>
    <w:rsid w:val="00D676F1"/>
    <w:rsid w:val="00D7017E"/>
    <w:rsid w:val="00D70CFA"/>
    <w:rsid w:val="00D72398"/>
    <w:rsid w:val="00D740D1"/>
    <w:rsid w:val="00D7428F"/>
    <w:rsid w:val="00D7432D"/>
    <w:rsid w:val="00D74528"/>
    <w:rsid w:val="00D74F83"/>
    <w:rsid w:val="00D759C4"/>
    <w:rsid w:val="00D75E76"/>
    <w:rsid w:val="00D76112"/>
    <w:rsid w:val="00D763D7"/>
    <w:rsid w:val="00D81099"/>
    <w:rsid w:val="00D8277B"/>
    <w:rsid w:val="00D83051"/>
    <w:rsid w:val="00D83DE4"/>
    <w:rsid w:val="00D84AA1"/>
    <w:rsid w:val="00D855CC"/>
    <w:rsid w:val="00D86A6B"/>
    <w:rsid w:val="00D87EF4"/>
    <w:rsid w:val="00D90A66"/>
    <w:rsid w:val="00D90AD1"/>
    <w:rsid w:val="00D90B91"/>
    <w:rsid w:val="00D924AB"/>
    <w:rsid w:val="00D9268A"/>
    <w:rsid w:val="00D926D4"/>
    <w:rsid w:val="00D92DF4"/>
    <w:rsid w:val="00D93708"/>
    <w:rsid w:val="00D9401F"/>
    <w:rsid w:val="00D94318"/>
    <w:rsid w:val="00D9510D"/>
    <w:rsid w:val="00D9531E"/>
    <w:rsid w:val="00D966F8"/>
    <w:rsid w:val="00D978F1"/>
    <w:rsid w:val="00DA0CFD"/>
    <w:rsid w:val="00DA14EA"/>
    <w:rsid w:val="00DA2B6B"/>
    <w:rsid w:val="00DA2E5F"/>
    <w:rsid w:val="00DA3BEA"/>
    <w:rsid w:val="00DA3CA5"/>
    <w:rsid w:val="00DA4837"/>
    <w:rsid w:val="00DA4950"/>
    <w:rsid w:val="00DA4BAE"/>
    <w:rsid w:val="00DA5561"/>
    <w:rsid w:val="00DA5CF9"/>
    <w:rsid w:val="00DA7CF1"/>
    <w:rsid w:val="00DB06A8"/>
    <w:rsid w:val="00DB144D"/>
    <w:rsid w:val="00DB17C7"/>
    <w:rsid w:val="00DB2659"/>
    <w:rsid w:val="00DB41FE"/>
    <w:rsid w:val="00DB45F8"/>
    <w:rsid w:val="00DB72CA"/>
    <w:rsid w:val="00DC052F"/>
    <w:rsid w:val="00DC0FF1"/>
    <w:rsid w:val="00DC1A5B"/>
    <w:rsid w:val="00DC1AA9"/>
    <w:rsid w:val="00DC3CD0"/>
    <w:rsid w:val="00DC4033"/>
    <w:rsid w:val="00DC4D7A"/>
    <w:rsid w:val="00DC6A84"/>
    <w:rsid w:val="00DC6D1F"/>
    <w:rsid w:val="00DD2493"/>
    <w:rsid w:val="00DD2675"/>
    <w:rsid w:val="00DD574D"/>
    <w:rsid w:val="00DD61E1"/>
    <w:rsid w:val="00DD6555"/>
    <w:rsid w:val="00DD6EB7"/>
    <w:rsid w:val="00DE01DB"/>
    <w:rsid w:val="00DE0A66"/>
    <w:rsid w:val="00DE131C"/>
    <w:rsid w:val="00DE13BA"/>
    <w:rsid w:val="00DE16E3"/>
    <w:rsid w:val="00DE3ADD"/>
    <w:rsid w:val="00DE4497"/>
    <w:rsid w:val="00DE4C9D"/>
    <w:rsid w:val="00DE673E"/>
    <w:rsid w:val="00DE7248"/>
    <w:rsid w:val="00DE75FF"/>
    <w:rsid w:val="00DE770F"/>
    <w:rsid w:val="00DE7BD1"/>
    <w:rsid w:val="00DE7CCC"/>
    <w:rsid w:val="00DF0362"/>
    <w:rsid w:val="00DF0389"/>
    <w:rsid w:val="00DF1110"/>
    <w:rsid w:val="00DF1315"/>
    <w:rsid w:val="00DF1BCE"/>
    <w:rsid w:val="00DF1F71"/>
    <w:rsid w:val="00DF314B"/>
    <w:rsid w:val="00DF3506"/>
    <w:rsid w:val="00DF6978"/>
    <w:rsid w:val="00DF73F6"/>
    <w:rsid w:val="00DF79B7"/>
    <w:rsid w:val="00DF7FE3"/>
    <w:rsid w:val="00E011A4"/>
    <w:rsid w:val="00E02863"/>
    <w:rsid w:val="00E0494A"/>
    <w:rsid w:val="00E05F58"/>
    <w:rsid w:val="00E06881"/>
    <w:rsid w:val="00E06DAC"/>
    <w:rsid w:val="00E07041"/>
    <w:rsid w:val="00E07F18"/>
    <w:rsid w:val="00E10156"/>
    <w:rsid w:val="00E104FD"/>
    <w:rsid w:val="00E10681"/>
    <w:rsid w:val="00E115A4"/>
    <w:rsid w:val="00E12EA8"/>
    <w:rsid w:val="00E14F3F"/>
    <w:rsid w:val="00E15656"/>
    <w:rsid w:val="00E156C8"/>
    <w:rsid w:val="00E17A1E"/>
    <w:rsid w:val="00E17B72"/>
    <w:rsid w:val="00E17CE2"/>
    <w:rsid w:val="00E20FA8"/>
    <w:rsid w:val="00E21251"/>
    <w:rsid w:val="00E214F7"/>
    <w:rsid w:val="00E2433A"/>
    <w:rsid w:val="00E24456"/>
    <w:rsid w:val="00E2518F"/>
    <w:rsid w:val="00E255FE"/>
    <w:rsid w:val="00E26739"/>
    <w:rsid w:val="00E2687D"/>
    <w:rsid w:val="00E27A9F"/>
    <w:rsid w:val="00E30F58"/>
    <w:rsid w:val="00E3105C"/>
    <w:rsid w:val="00E3271A"/>
    <w:rsid w:val="00E32E90"/>
    <w:rsid w:val="00E346E9"/>
    <w:rsid w:val="00E34E15"/>
    <w:rsid w:val="00E34F40"/>
    <w:rsid w:val="00E36266"/>
    <w:rsid w:val="00E37136"/>
    <w:rsid w:val="00E37538"/>
    <w:rsid w:val="00E37C76"/>
    <w:rsid w:val="00E41A62"/>
    <w:rsid w:val="00E41E19"/>
    <w:rsid w:val="00E42848"/>
    <w:rsid w:val="00E42DCD"/>
    <w:rsid w:val="00E437CB"/>
    <w:rsid w:val="00E43CCF"/>
    <w:rsid w:val="00E43F23"/>
    <w:rsid w:val="00E441A5"/>
    <w:rsid w:val="00E46D4C"/>
    <w:rsid w:val="00E4732D"/>
    <w:rsid w:val="00E47AE7"/>
    <w:rsid w:val="00E50058"/>
    <w:rsid w:val="00E5039F"/>
    <w:rsid w:val="00E51892"/>
    <w:rsid w:val="00E51BF9"/>
    <w:rsid w:val="00E51E5C"/>
    <w:rsid w:val="00E53651"/>
    <w:rsid w:val="00E53A3D"/>
    <w:rsid w:val="00E55011"/>
    <w:rsid w:val="00E5518A"/>
    <w:rsid w:val="00E55CFF"/>
    <w:rsid w:val="00E56D5D"/>
    <w:rsid w:val="00E6074A"/>
    <w:rsid w:val="00E609B7"/>
    <w:rsid w:val="00E61182"/>
    <w:rsid w:val="00E61FC1"/>
    <w:rsid w:val="00E63082"/>
    <w:rsid w:val="00E630F2"/>
    <w:rsid w:val="00E63643"/>
    <w:rsid w:val="00E64CF9"/>
    <w:rsid w:val="00E6516C"/>
    <w:rsid w:val="00E660CF"/>
    <w:rsid w:val="00E6613D"/>
    <w:rsid w:val="00E66DE1"/>
    <w:rsid w:val="00E67555"/>
    <w:rsid w:val="00E676C9"/>
    <w:rsid w:val="00E67A6D"/>
    <w:rsid w:val="00E67C1F"/>
    <w:rsid w:val="00E67F82"/>
    <w:rsid w:val="00E70A1D"/>
    <w:rsid w:val="00E70B62"/>
    <w:rsid w:val="00E71011"/>
    <w:rsid w:val="00E71395"/>
    <w:rsid w:val="00E71C8B"/>
    <w:rsid w:val="00E72C63"/>
    <w:rsid w:val="00E730D7"/>
    <w:rsid w:val="00E73279"/>
    <w:rsid w:val="00E73C8F"/>
    <w:rsid w:val="00E74D19"/>
    <w:rsid w:val="00E7575A"/>
    <w:rsid w:val="00E77B44"/>
    <w:rsid w:val="00E77D41"/>
    <w:rsid w:val="00E804A4"/>
    <w:rsid w:val="00E813E8"/>
    <w:rsid w:val="00E826B0"/>
    <w:rsid w:val="00E828E9"/>
    <w:rsid w:val="00E84E9F"/>
    <w:rsid w:val="00E8572E"/>
    <w:rsid w:val="00E859E6"/>
    <w:rsid w:val="00E85D7D"/>
    <w:rsid w:val="00E85DE1"/>
    <w:rsid w:val="00E8633C"/>
    <w:rsid w:val="00E871FE"/>
    <w:rsid w:val="00E87815"/>
    <w:rsid w:val="00E9272E"/>
    <w:rsid w:val="00E9382D"/>
    <w:rsid w:val="00E9516D"/>
    <w:rsid w:val="00EA063A"/>
    <w:rsid w:val="00EA0DDD"/>
    <w:rsid w:val="00EA15FC"/>
    <w:rsid w:val="00EA460B"/>
    <w:rsid w:val="00EA64EF"/>
    <w:rsid w:val="00EA6E6A"/>
    <w:rsid w:val="00EA7DBF"/>
    <w:rsid w:val="00EB103E"/>
    <w:rsid w:val="00EB1FAD"/>
    <w:rsid w:val="00EB21DC"/>
    <w:rsid w:val="00EB2A97"/>
    <w:rsid w:val="00EB2B1E"/>
    <w:rsid w:val="00EB3ED6"/>
    <w:rsid w:val="00EB5EF1"/>
    <w:rsid w:val="00EB630D"/>
    <w:rsid w:val="00EC0633"/>
    <w:rsid w:val="00EC0A2D"/>
    <w:rsid w:val="00EC0F1E"/>
    <w:rsid w:val="00EC2A25"/>
    <w:rsid w:val="00EC2AB6"/>
    <w:rsid w:val="00EC3181"/>
    <w:rsid w:val="00EC33E5"/>
    <w:rsid w:val="00EC3D7B"/>
    <w:rsid w:val="00EC3E21"/>
    <w:rsid w:val="00EC4159"/>
    <w:rsid w:val="00EC7624"/>
    <w:rsid w:val="00ED0EFE"/>
    <w:rsid w:val="00ED1114"/>
    <w:rsid w:val="00ED2E2C"/>
    <w:rsid w:val="00ED5421"/>
    <w:rsid w:val="00ED58FF"/>
    <w:rsid w:val="00ED6301"/>
    <w:rsid w:val="00ED6C66"/>
    <w:rsid w:val="00ED747F"/>
    <w:rsid w:val="00ED7C4E"/>
    <w:rsid w:val="00ED7D03"/>
    <w:rsid w:val="00EE174B"/>
    <w:rsid w:val="00EE2215"/>
    <w:rsid w:val="00EE5B0F"/>
    <w:rsid w:val="00EE632B"/>
    <w:rsid w:val="00EE6782"/>
    <w:rsid w:val="00EE6792"/>
    <w:rsid w:val="00EE6F16"/>
    <w:rsid w:val="00EE6F24"/>
    <w:rsid w:val="00EF131E"/>
    <w:rsid w:val="00EF1AEA"/>
    <w:rsid w:val="00EF1F81"/>
    <w:rsid w:val="00EF37F5"/>
    <w:rsid w:val="00EF50EF"/>
    <w:rsid w:val="00EF526E"/>
    <w:rsid w:val="00EF57FF"/>
    <w:rsid w:val="00EF5A80"/>
    <w:rsid w:val="00EF6F8F"/>
    <w:rsid w:val="00EF76E2"/>
    <w:rsid w:val="00F0079C"/>
    <w:rsid w:val="00F00CCE"/>
    <w:rsid w:val="00F01F02"/>
    <w:rsid w:val="00F02183"/>
    <w:rsid w:val="00F03EB0"/>
    <w:rsid w:val="00F04ABD"/>
    <w:rsid w:val="00F060FC"/>
    <w:rsid w:val="00F06C99"/>
    <w:rsid w:val="00F07992"/>
    <w:rsid w:val="00F10DCE"/>
    <w:rsid w:val="00F12D0C"/>
    <w:rsid w:val="00F1409F"/>
    <w:rsid w:val="00F152DE"/>
    <w:rsid w:val="00F15B8D"/>
    <w:rsid w:val="00F15BCC"/>
    <w:rsid w:val="00F170DE"/>
    <w:rsid w:val="00F17638"/>
    <w:rsid w:val="00F20155"/>
    <w:rsid w:val="00F20477"/>
    <w:rsid w:val="00F212E0"/>
    <w:rsid w:val="00F22F5C"/>
    <w:rsid w:val="00F24FA0"/>
    <w:rsid w:val="00F26FBB"/>
    <w:rsid w:val="00F320AD"/>
    <w:rsid w:val="00F3242A"/>
    <w:rsid w:val="00F33D16"/>
    <w:rsid w:val="00F34D60"/>
    <w:rsid w:val="00F35527"/>
    <w:rsid w:val="00F35AB5"/>
    <w:rsid w:val="00F37ACB"/>
    <w:rsid w:val="00F4009A"/>
    <w:rsid w:val="00F40D5B"/>
    <w:rsid w:val="00F40FB1"/>
    <w:rsid w:val="00F42338"/>
    <w:rsid w:val="00F42989"/>
    <w:rsid w:val="00F439A6"/>
    <w:rsid w:val="00F43FDD"/>
    <w:rsid w:val="00F44512"/>
    <w:rsid w:val="00F455ED"/>
    <w:rsid w:val="00F458E2"/>
    <w:rsid w:val="00F463A9"/>
    <w:rsid w:val="00F472A3"/>
    <w:rsid w:val="00F47464"/>
    <w:rsid w:val="00F478FF"/>
    <w:rsid w:val="00F47AC3"/>
    <w:rsid w:val="00F510E6"/>
    <w:rsid w:val="00F512BA"/>
    <w:rsid w:val="00F517B5"/>
    <w:rsid w:val="00F51C41"/>
    <w:rsid w:val="00F52574"/>
    <w:rsid w:val="00F52E33"/>
    <w:rsid w:val="00F55344"/>
    <w:rsid w:val="00F557F8"/>
    <w:rsid w:val="00F56C5B"/>
    <w:rsid w:val="00F576A6"/>
    <w:rsid w:val="00F57FF9"/>
    <w:rsid w:val="00F60ACB"/>
    <w:rsid w:val="00F611BF"/>
    <w:rsid w:val="00F614B7"/>
    <w:rsid w:val="00F61C15"/>
    <w:rsid w:val="00F678FC"/>
    <w:rsid w:val="00F71600"/>
    <w:rsid w:val="00F73B14"/>
    <w:rsid w:val="00F73D2A"/>
    <w:rsid w:val="00F74578"/>
    <w:rsid w:val="00F76E66"/>
    <w:rsid w:val="00F775DC"/>
    <w:rsid w:val="00F77619"/>
    <w:rsid w:val="00F80E76"/>
    <w:rsid w:val="00F811F9"/>
    <w:rsid w:val="00F814EB"/>
    <w:rsid w:val="00F81958"/>
    <w:rsid w:val="00F8299F"/>
    <w:rsid w:val="00F8559F"/>
    <w:rsid w:val="00F8561B"/>
    <w:rsid w:val="00F85E87"/>
    <w:rsid w:val="00F85FBF"/>
    <w:rsid w:val="00F865CF"/>
    <w:rsid w:val="00F90764"/>
    <w:rsid w:val="00F90924"/>
    <w:rsid w:val="00F92EEE"/>
    <w:rsid w:val="00F93536"/>
    <w:rsid w:val="00F93920"/>
    <w:rsid w:val="00F93BE2"/>
    <w:rsid w:val="00F940FA"/>
    <w:rsid w:val="00F948EB"/>
    <w:rsid w:val="00F95202"/>
    <w:rsid w:val="00F95F45"/>
    <w:rsid w:val="00F96347"/>
    <w:rsid w:val="00F97593"/>
    <w:rsid w:val="00F97BC7"/>
    <w:rsid w:val="00FA12B7"/>
    <w:rsid w:val="00FA30BA"/>
    <w:rsid w:val="00FA31F3"/>
    <w:rsid w:val="00FA404C"/>
    <w:rsid w:val="00FA4937"/>
    <w:rsid w:val="00FA4E6D"/>
    <w:rsid w:val="00FA5C20"/>
    <w:rsid w:val="00FA7B85"/>
    <w:rsid w:val="00FB0294"/>
    <w:rsid w:val="00FB03B5"/>
    <w:rsid w:val="00FB1447"/>
    <w:rsid w:val="00FB156A"/>
    <w:rsid w:val="00FB1B87"/>
    <w:rsid w:val="00FB3A23"/>
    <w:rsid w:val="00FB59A8"/>
    <w:rsid w:val="00FB6A4E"/>
    <w:rsid w:val="00FB6A8E"/>
    <w:rsid w:val="00FB7384"/>
    <w:rsid w:val="00FB79E2"/>
    <w:rsid w:val="00FC11E5"/>
    <w:rsid w:val="00FC17FE"/>
    <w:rsid w:val="00FC2893"/>
    <w:rsid w:val="00FC4348"/>
    <w:rsid w:val="00FC601E"/>
    <w:rsid w:val="00FC7F5D"/>
    <w:rsid w:val="00FD0472"/>
    <w:rsid w:val="00FD12F7"/>
    <w:rsid w:val="00FD1514"/>
    <w:rsid w:val="00FD532E"/>
    <w:rsid w:val="00FD6557"/>
    <w:rsid w:val="00FD695A"/>
    <w:rsid w:val="00FD6D63"/>
    <w:rsid w:val="00FD6EB7"/>
    <w:rsid w:val="00FD7630"/>
    <w:rsid w:val="00FD76EA"/>
    <w:rsid w:val="00FE1113"/>
    <w:rsid w:val="00FE174D"/>
    <w:rsid w:val="00FE180A"/>
    <w:rsid w:val="00FE2622"/>
    <w:rsid w:val="00FE2EEB"/>
    <w:rsid w:val="00FE42C0"/>
    <w:rsid w:val="00FE49BB"/>
    <w:rsid w:val="00FE6167"/>
    <w:rsid w:val="00FE6FE5"/>
    <w:rsid w:val="00FF12AD"/>
    <w:rsid w:val="00FF15AD"/>
    <w:rsid w:val="00FF53AB"/>
    <w:rsid w:val="00FF5734"/>
    <w:rsid w:val="00FF618E"/>
    <w:rsid w:val="00FF656A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1"/>
      <o:rules v:ext="edit">
        <o:r id="V:Rule1" type="callout" idref="#_x0000_s1109"/>
        <o:r id="V:Rule2" type="callout" idref="#_x0000_s1103"/>
        <o:r id="V:Rule3" type="callout" idref="#_x0000_s1108"/>
        <o:r id="V:Rule4" type="callout" idref="#_x0000_s1114"/>
        <o:r id="V:Rule5" type="callout" idref="#_x0000_s1110"/>
        <o:r id="V:Rule6" type="callout" idref="#_x0000_s1104"/>
        <o:r id="V:Rule7" type="callout" idref="#_x0000_s1105"/>
        <o:r id="V:Rule8" type="callout" idref="#_x0000_s1111"/>
        <o:r id="V:Rule9" type="callout" idref="#_x0000_s1115"/>
        <o:r id="V:Rule10" type="callout" idref="#_x0000_s1116"/>
        <o:r id="V:Rule11" type="callout" idref="#_x0000_s1106"/>
        <o:r id="V:Rule12" type="callout" idref="#_x0000_s1112"/>
        <o:r id="V:Rule13" type="callout" idref="#_x0000_s1107"/>
        <o:r id="V:Rule14" type="callout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E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F907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907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9076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F9076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qFormat/>
    <w:rsid w:val="00F90764"/>
    <w:rPr>
      <w:b/>
      <w:bCs/>
    </w:rPr>
  </w:style>
  <w:style w:type="character" w:styleId="Accentuation">
    <w:name w:val="Emphasis"/>
    <w:basedOn w:val="Policepardfaut"/>
    <w:qFormat/>
    <w:rsid w:val="00F90764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50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03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50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39F"/>
    <w:rPr>
      <w:sz w:val="24"/>
      <w:szCs w:val="24"/>
    </w:rPr>
  </w:style>
  <w:style w:type="table" w:styleId="Grilledutableau">
    <w:name w:val="Table Grid"/>
    <w:basedOn w:val="TableauNormal"/>
    <w:uiPriority w:val="59"/>
    <w:rsid w:val="00650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11E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0B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35E7-DE1F-47F7-80F5-E58EF62E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7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</dc:creator>
  <cp:lastModifiedBy>DroitPublic</cp:lastModifiedBy>
  <cp:revision>320</cp:revision>
  <cp:lastPrinted>2017-10-03T11:12:00Z</cp:lastPrinted>
  <dcterms:created xsi:type="dcterms:W3CDTF">2014-11-17T12:02:00Z</dcterms:created>
  <dcterms:modified xsi:type="dcterms:W3CDTF">2017-10-10T13:19:00Z</dcterms:modified>
</cp:coreProperties>
</file>